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33" w:rsidRPr="00551A15" w:rsidRDefault="00551A15" w:rsidP="00551A15">
      <w:pPr>
        <w:spacing w:after="0"/>
        <w:ind w:left="284" w:hanging="284"/>
        <w:jc w:val="center"/>
        <w:rPr>
          <w:rFonts w:asciiTheme="majorHAnsi" w:hAnsiTheme="majorHAnsi"/>
          <w:b/>
        </w:rPr>
      </w:pPr>
      <w:r w:rsidRPr="00551A15">
        <w:rPr>
          <w:rFonts w:asciiTheme="majorHAnsi" w:hAnsiTheme="majorHAnsi"/>
          <w:b/>
        </w:rPr>
        <w:t>MODALITA’ PER L’ACQUISIZI</w:t>
      </w:r>
      <w:r w:rsidR="0007354A">
        <w:rPr>
          <w:rFonts w:asciiTheme="majorHAnsi" w:hAnsiTheme="majorHAnsi"/>
          <w:b/>
        </w:rPr>
        <w:t>O</w:t>
      </w:r>
      <w:r w:rsidRPr="00551A15">
        <w:rPr>
          <w:rFonts w:asciiTheme="majorHAnsi" w:hAnsiTheme="majorHAnsi"/>
          <w:b/>
        </w:rPr>
        <w:t>NE D’UFFICIO DEI DATI</w:t>
      </w:r>
    </w:p>
    <w:p w:rsidR="00551A15" w:rsidRPr="0007354A" w:rsidRDefault="00551A15" w:rsidP="00551A15">
      <w:pPr>
        <w:ind w:left="284" w:hanging="284"/>
        <w:jc w:val="center"/>
        <w:rPr>
          <w:rFonts w:asciiTheme="majorHAnsi" w:hAnsiTheme="majorHAnsi"/>
          <w:lang w:val="en-US"/>
        </w:rPr>
      </w:pPr>
      <w:r w:rsidRPr="0007354A">
        <w:rPr>
          <w:rFonts w:asciiTheme="majorHAnsi" w:hAnsiTheme="majorHAnsi"/>
          <w:lang w:val="en-US"/>
        </w:rPr>
        <w:t>Art. 35, comma 3, D.Lgs. n. 33/2013</w:t>
      </w:r>
    </w:p>
    <w:p w:rsidR="00551A15" w:rsidRPr="0007354A" w:rsidRDefault="00551A15" w:rsidP="00551A15">
      <w:pPr>
        <w:ind w:left="284" w:hanging="284"/>
        <w:jc w:val="center"/>
        <w:rPr>
          <w:rFonts w:asciiTheme="majorHAnsi" w:hAnsiTheme="majorHAnsi"/>
          <w:lang w:val="en-US"/>
        </w:rPr>
      </w:pPr>
    </w:p>
    <w:p w:rsidR="00551A15" w:rsidRPr="00551A15" w:rsidRDefault="00551A15" w:rsidP="00551A15">
      <w:pPr>
        <w:ind w:left="284" w:right="28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 lo svolgimento dell’attività istruttoria di competenza, ai fini dell’acquisizione d’ufficio dei dati l’Unità </w:t>
      </w:r>
      <w:r w:rsidR="001E417F">
        <w:rPr>
          <w:rFonts w:asciiTheme="majorHAnsi" w:hAnsiTheme="majorHAnsi"/>
        </w:rPr>
        <w:t>Risorse Umane</w:t>
      </w:r>
      <w:r>
        <w:rPr>
          <w:rFonts w:asciiTheme="majorHAnsi" w:hAnsiTheme="majorHAnsi"/>
        </w:rPr>
        <w:t xml:space="preserve"> può richiedere informazioni alle seguenti banche dati:</w:t>
      </w:r>
    </w:p>
    <w:p w:rsidR="00551A15" w:rsidRDefault="00551A15" w:rsidP="00551A15">
      <w:pPr>
        <w:ind w:left="284" w:hanging="284"/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551A15" w:rsidTr="008D47AB">
        <w:trPr>
          <w:trHeight w:val="774"/>
        </w:trPr>
        <w:tc>
          <w:tcPr>
            <w:tcW w:w="3259" w:type="dxa"/>
            <w:shd w:val="clear" w:color="auto" w:fill="0070C0"/>
            <w:vAlign w:val="center"/>
          </w:tcPr>
          <w:p w:rsidR="00551A15" w:rsidRPr="00551A15" w:rsidRDefault="00551A15" w:rsidP="00551A15">
            <w:pPr>
              <w:ind w:left="284" w:hanging="284"/>
              <w:jc w:val="center"/>
              <w:rPr>
                <w:rFonts w:asciiTheme="majorHAnsi" w:hAnsiTheme="majorHAnsi"/>
              </w:rPr>
            </w:pPr>
            <w:r w:rsidRPr="00551A15">
              <w:rPr>
                <w:rFonts w:asciiTheme="majorHAnsi" w:hAnsiTheme="majorHAnsi"/>
              </w:rPr>
              <w:t>ENTE</w:t>
            </w:r>
          </w:p>
        </w:tc>
        <w:tc>
          <w:tcPr>
            <w:tcW w:w="3259" w:type="dxa"/>
            <w:shd w:val="clear" w:color="auto" w:fill="0070C0"/>
            <w:vAlign w:val="center"/>
          </w:tcPr>
          <w:p w:rsidR="00551A15" w:rsidRPr="00551A15" w:rsidRDefault="00551A15" w:rsidP="00551A15">
            <w:pPr>
              <w:ind w:left="284" w:hanging="284"/>
              <w:jc w:val="center"/>
              <w:rPr>
                <w:rFonts w:asciiTheme="majorHAnsi" w:hAnsiTheme="majorHAnsi"/>
              </w:rPr>
            </w:pPr>
            <w:r w:rsidRPr="00551A15">
              <w:rPr>
                <w:rFonts w:asciiTheme="majorHAnsi" w:hAnsiTheme="majorHAnsi"/>
              </w:rPr>
              <w:t>BANCA DATI</w:t>
            </w:r>
          </w:p>
        </w:tc>
        <w:tc>
          <w:tcPr>
            <w:tcW w:w="3260" w:type="dxa"/>
            <w:shd w:val="clear" w:color="auto" w:fill="0070C0"/>
            <w:vAlign w:val="center"/>
          </w:tcPr>
          <w:p w:rsidR="00551A15" w:rsidRPr="00551A15" w:rsidRDefault="00551A15" w:rsidP="00551A15">
            <w:pPr>
              <w:ind w:left="284" w:hanging="284"/>
              <w:jc w:val="center"/>
              <w:rPr>
                <w:rFonts w:asciiTheme="majorHAnsi" w:hAnsiTheme="majorHAnsi"/>
              </w:rPr>
            </w:pPr>
            <w:r w:rsidRPr="00551A15">
              <w:rPr>
                <w:rFonts w:asciiTheme="majorHAnsi" w:hAnsiTheme="majorHAnsi"/>
              </w:rPr>
              <w:t>OGGETTO RICHIESTA</w:t>
            </w:r>
          </w:p>
        </w:tc>
      </w:tr>
      <w:tr w:rsidR="00551A15" w:rsidTr="008D47AB">
        <w:trPr>
          <w:trHeight w:val="774"/>
        </w:trPr>
        <w:tc>
          <w:tcPr>
            <w:tcW w:w="3259" w:type="dxa"/>
            <w:vAlign w:val="center"/>
          </w:tcPr>
          <w:p w:rsidR="00551A15" w:rsidRPr="00551A15" w:rsidRDefault="0043208E" w:rsidP="0043208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Procura della Repubblica Ministero della Giustizia</w:t>
            </w:r>
          </w:p>
        </w:tc>
        <w:tc>
          <w:tcPr>
            <w:tcW w:w="3259" w:type="dxa"/>
            <w:vAlign w:val="center"/>
          </w:tcPr>
          <w:p w:rsidR="00551A15" w:rsidRPr="00551A15" w:rsidRDefault="0043208E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Dati presenti nel casellario giudiziale</w:t>
            </w:r>
          </w:p>
        </w:tc>
        <w:tc>
          <w:tcPr>
            <w:tcW w:w="3260" w:type="dxa"/>
            <w:vAlign w:val="center"/>
          </w:tcPr>
          <w:p w:rsidR="0043208E" w:rsidRDefault="0043208E" w:rsidP="0043208E">
            <w:pPr>
              <w:ind w:left="3"/>
              <w:rPr>
                <w:rFonts w:asciiTheme="majorHAnsi" w:hAnsiTheme="majorHAnsi"/>
              </w:rPr>
            </w:pPr>
          </w:p>
          <w:p w:rsidR="00551A15" w:rsidRDefault="0043208E" w:rsidP="0043208E">
            <w:pPr>
              <w:ind w:left="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Certificato del casellario giudiziale</w:t>
            </w:r>
          </w:p>
          <w:p w:rsidR="0043208E" w:rsidRDefault="0043208E" w:rsidP="0043208E">
            <w:pPr>
              <w:ind w:left="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Certificato delle misure di prevenzione</w:t>
            </w:r>
          </w:p>
          <w:p w:rsidR="0043208E" w:rsidRDefault="0043208E" w:rsidP="0043208E">
            <w:pPr>
              <w:ind w:left="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Certificato delle sanzioni amministrative</w:t>
            </w:r>
          </w:p>
          <w:p w:rsidR="0043208E" w:rsidRDefault="0043208E" w:rsidP="0043208E">
            <w:pPr>
              <w:ind w:left="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Certificato antipedofilia per operatori del settore scolastico</w:t>
            </w:r>
          </w:p>
          <w:p w:rsidR="0043208E" w:rsidRPr="00551A15" w:rsidRDefault="0043208E" w:rsidP="00551A15">
            <w:pPr>
              <w:ind w:left="284" w:hanging="284"/>
              <w:rPr>
                <w:rFonts w:asciiTheme="majorHAnsi" w:hAnsiTheme="majorHAnsi"/>
              </w:rPr>
            </w:pPr>
          </w:p>
        </w:tc>
      </w:tr>
      <w:tr w:rsidR="00852239" w:rsidTr="008D47AB">
        <w:trPr>
          <w:trHeight w:val="774"/>
        </w:trPr>
        <w:tc>
          <w:tcPr>
            <w:tcW w:w="3259" w:type="dxa"/>
            <w:vAlign w:val="center"/>
          </w:tcPr>
          <w:p w:rsidR="00852239" w:rsidRDefault="00852239" w:rsidP="0043208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INPS</w:t>
            </w:r>
          </w:p>
        </w:tc>
        <w:tc>
          <w:tcPr>
            <w:tcW w:w="3259" w:type="dxa"/>
            <w:vAlign w:val="center"/>
          </w:tcPr>
          <w:p w:rsidR="00852239" w:rsidRDefault="00852239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Certificati di malattia</w:t>
            </w:r>
          </w:p>
        </w:tc>
        <w:tc>
          <w:tcPr>
            <w:tcW w:w="3260" w:type="dxa"/>
            <w:vAlign w:val="center"/>
          </w:tcPr>
          <w:p w:rsidR="00852239" w:rsidRDefault="00852239" w:rsidP="0043208E">
            <w:pPr>
              <w:ind w:left="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Verifica presenza certificati di malattia</w:t>
            </w:r>
          </w:p>
        </w:tc>
      </w:tr>
    </w:tbl>
    <w:p w:rsidR="00551A15" w:rsidRDefault="00551A15" w:rsidP="00551A15">
      <w:pPr>
        <w:ind w:left="284" w:hanging="284"/>
      </w:pPr>
      <w:bookmarkStart w:id="0" w:name="_GoBack"/>
      <w:bookmarkEnd w:id="0"/>
    </w:p>
    <w:sectPr w:rsidR="00551A15" w:rsidSect="00167B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hyphenationZone w:val="283"/>
  <w:characterSpacingControl w:val="doNotCompress"/>
  <w:compat/>
  <w:rsids>
    <w:rsidRoot w:val="00551A15"/>
    <w:rsid w:val="0007354A"/>
    <w:rsid w:val="00167BFD"/>
    <w:rsid w:val="001E417F"/>
    <w:rsid w:val="0043208E"/>
    <w:rsid w:val="00551A15"/>
    <w:rsid w:val="007459DE"/>
    <w:rsid w:val="00745D07"/>
    <w:rsid w:val="00852239"/>
    <w:rsid w:val="008D47AB"/>
    <w:rsid w:val="00BB32E1"/>
    <w:rsid w:val="00BB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7B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1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Furtak</dc:creator>
  <cp:lastModifiedBy>ffurtak</cp:lastModifiedBy>
  <cp:revision>7</cp:revision>
  <dcterms:created xsi:type="dcterms:W3CDTF">2017-03-31T06:35:00Z</dcterms:created>
  <dcterms:modified xsi:type="dcterms:W3CDTF">2019-10-29T10:27:00Z</dcterms:modified>
</cp:coreProperties>
</file>