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F127A" w:rsidTr="00BF127A">
        <w:tc>
          <w:tcPr>
            <w:tcW w:w="9778" w:type="dxa"/>
          </w:tcPr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3E4C08" w:rsidRDefault="003E4C08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 w:rsidR="00B81684">
        <w:rPr>
          <w:rFonts w:asciiTheme="majorHAnsi" w:hAnsiTheme="majorHAnsi"/>
        </w:rPr>
        <w:t>Gino Chioetto</w:t>
      </w:r>
    </w:p>
    <w:p w:rsidR="007C5877" w:rsidRDefault="007C5877" w:rsidP="00BF127A">
      <w:pPr>
        <w:rPr>
          <w:rFonts w:asciiTheme="majorHAnsi" w:hAnsiTheme="majorHAnsi"/>
        </w:rPr>
      </w:pP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B97C15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Fornitura di prodotti farmaceutici, parafarmaceutici e integratori alimentari</w:t>
      </w:r>
    </w:p>
    <w:p w:rsidR="007C5877" w:rsidRDefault="007C5877" w:rsidP="007C5877">
      <w:pPr>
        <w:rPr>
          <w:rFonts w:asciiTheme="majorHAnsi" w:hAnsiTheme="majorHAnsi" w:cs="Leelawadee"/>
          <w:b/>
          <w:color w:val="000000"/>
        </w:rPr>
      </w:pPr>
    </w:p>
    <w:p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CIG </w:t>
      </w:r>
      <w:r w:rsidR="00B97C15">
        <w:rPr>
          <w:rFonts w:asciiTheme="majorHAnsi" w:hAnsiTheme="majorHAnsi" w:cs="Leelawadee"/>
          <w:b/>
          <w:color w:val="000000"/>
        </w:rPr>
        <w:t>73177931D2</w:t>
      </w:r>
    </w:p>
    <w:p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:rsidR="00F746C3" w:rsidRDefault="00F746C3" w:rsidP="00F746C3">
      <w:pPr>
        <w:rPr>
          <w:rFonts w:asciiTheme="majorHAnsi" w:hAnsiTheme="majorHAnsi"/>
          <w:b/>
        </w:rPr>
      </w:pPr>
    </w:p>
    <w:p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F746C3" w:rsidRDefault="00B97C15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Procedura negoziata senza previa pubblicazione di un bando di gara</w:t>
      </w:r>
    </w:p>
    <w:p w:rsidR="00F746C3" w:rsidRPr="007C5877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AE644A" w:rsidRPr="003E4C08" w:rsidTr="000E4DF0">
        <w:tc>
          <w:tcPr>
            <w:tcW w:w="3259" w:type="dxa"/>
          </w:tcPr>
          <w:p w:rsidR="00AE644A" w:rsidRPr="00FB6CC2" w:rsidRDefault="00AE644A" w:rsidP="000E4DF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AE644A" w:rsidRPr="00FB6CC2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:rsidTr="00F746C3">
        <w:tc>
          <w:tcPr>
            <w:tcW w:w="3259" w:type="dxa"/>
          </w:tcPr>
          <w:p w:rsidR="00BF357C" w:rsidRPr="00AE644A" w:rsidRDefault="00BF357C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:rsidR="00BF357C" w:rsidRPr="00AE644A" w:rsidRDefault="00BF357C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AE644A" w:rsidRDefault="00AE644A" w:rsidP="000E4DF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AE644A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0E4DF0"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0E4DF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BF357C" w:rsidRPr="003E4C08" w:rsidTr="00A10F30">
        <w:tc>
          <w:tcPr>
            <w:tcW w:w="3259" w:type="dxa"/>
          </w:tcPr>
          <w:p w:rsidR="00BF357C" w:rsidRPr="00FB6CC2" w:rsidRDefault="00BF357C" w:rsidP="00A10F3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BF357C" w:rsidRPr="00FB6CC2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F746C3" w:rsidRPr="003E4C08" w:rsidTr="00BF430C">
        <w:tc>
          <w:tcPr>
            <w:tcW w:w="3259" w:type="dxa"/>
          </w:tcPr>
          <w:p w:rsidR="00F746C3" w:rsidRPr="00AE644A" w:rsidRDefault="00B97C15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CODIFI CONSORZIO STABILE PER LA DISTRIBUZIONE SRL</w:t>
            </w:r>
          </w:p>
        </w:tc>
        <w:tc>
          <w:tcPr>
            <w:tcW w:w="3259" w:type="dxa"/>
            <w:vAlign w:val="center"/>
          </w:tcPr>
          <w:p w:rsidR="00F746C3" w:rsidRPr="00AE644A" w:rsidRDefault="00B97C15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02344710484</w:t>
            </w:r>
          </w:p>
        </w:tc>
      </w:tr>
      <w:tr w:rsidR="00BF357C" w:rsidRPr="003E4C08" w:rsidTr="00A10F30">
        <w:tc>
          <w:tcPr>
            <w:tcW w:w="3259" w:type="dxa"/>
          </w:tcPr>
          <w:p w:rsidR="00BF357C" w:rsidRPr="00AE644A" w:rsidRDefault="00BF357C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AE644A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A10F30"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A10F30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DD" w:rsidRDefault="00CD54DD" w:rsidP="009805A0">
      <w:r>
        <w:separator/>
      </w:r>
    </w:p>
  </w:endnote>
  <w:endnote w:type="continuationSeparator" w:id="0">
    <w:p w:rsidR="00CD54DD" w:rsidRDefault="00CD54DD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369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6F2369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 style="mso-next-textbox:#Text Box 3">
            <w:txbxContent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i.v.</w:t>
                </w:r>
                <w:proofErr w:type="spellEnd"/>
              </w:p>
              <w:p w:rsidR="001601E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 w:rsidR="001601EF"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ames.ve@amesvenezia.itCod.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0A385F" w:rsidRDefault="000A385F"/>
            </w:txbxContent>
          </v:textbox>
        </v:shape>
      </w:pict>
    </w:r>
  </w:p>
  <w:p w:rsidR="000A385F" w:rsidRDefault="006F2369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 style="mso-next-textbox:#Casella di testo 6">
            <w:txbxContent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proofErr w:type="spellStart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</w:t>
                </w:r>
                <w:proofErr w:type="spellEnd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 xml:space="preserve">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DD" w:rsidRDefault="00CD54DD" w:rsidP="009805A0">
      <w:r>
        <w:separator/>
      </w:r>
    </w:p>
  </w:footnote>
  <w:footnote w:type="continuationSeparator" w:id="0">
    <w:p w:rsidR="00CD54DD" w:rsidRDefault="00CD54DD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834E1"/>
    <w:rsid w:val="000A385F"/>
    <w:rsid w:val="000F53BB"/>
    <w:rsid w:val="00130AE4"/>
    <w:rsid w:val="001601EF"/>
    <w:rsid w:val="00185290"/>
    <w:rsid w:val="002422CB"/>
    <w:rsid w:val="002D7579"/>
    <w:rsid w:val="0032052C"/>
    <w:rsid w:val="003E4C08"/>
    <w:rsid w:val="00422E87"/>
    <w:rsid w:val="004908AC"/>
    <w:rsid w:val="004C75C7"/>
    <w:rsid w:val="004D29C4"/>
    <w:rsid w:val="004F19FF"/>
    <w:rsid w:val="00502AA5"/>
    <w:rsid w:val="00614A07"/>
    <w:rsid w:val="006870E6"/>
    <w:rsid w:val="006D4EDB"/>
    <w:rsid w:val="006F2369"/>
    <w:rsid w:val="007572C0"/>
    <w:rsid w:val="00757904"/>
    <w:rsid w:val="007C5877"/>
    <w:rsid w:val="00806B52"/>
    <w:rsid w:val="00867EA5"/>
    <w:rsid w:val="009805A0"/>
    <w:rsid w:val="009C4BBA"/>
    <w:rsid w:val="00AE644A"/>
    <w:rsid w:val="00B757A7"/>
    <w:rsid w:val="00B81684"/>
    <w:rsid w:val="00B97C15"/>
    <w:rsid w:val="00BA4CE7"/>
    <w:rsid w:val="00BF127A"/>
    <w:rsid w:val="00BF357C"/>
    <w:rsid w:val="00CA67D6"/>
    <w:rsid w:val="00CD54DD"/>
    <w:rsid w:val="00D544AC"/>
    <w:rsid w:val="00D57F03"/>
    <w:rsid w:val="00F746C3"/>
    <w:rsid w:val="00FA0380"/>
    <w:rsid w:val="00FB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9E98-4A01-40A7-B1C1-7D4DE787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9</cp:revision>
  <cp:lastPrinted>2013-10-28T14:22:00Z</cp:lastPrinted>
  <dcterms:created xsi:type="dcterms:W3CDTF">2017-08-07T07:27:00Z</dcterms:created>
  <dcterms:modified xsi:type="dcterms:W3CDTF">2018-02-01T11:34:00Z</dcterms:modified>
</cp:coreProperties>
</file>