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0</w:t>
      </w:r>
      <w:r w:rsidR="00A8212A">
        <w:rPr>
          <w:rFonts w:ascii="Cambria" w:hAnsi="Cambria"/>
        </w:rPr>
        <w:t>7</w:t>
      </w:r>
      <w:r w:rsidR="0011073C">
        <w:rPr>
          <w:rFonts w:ascii="Cambria" w:hAnsi="Cambria"/>
        </w:rPr>
        <w:t>9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11073C">
        <w:rPr>
          <w:rFonts w:ascii="Cambria" w:hAnsi="Cambria"/>
        </w:rPr>
        <w:t>06/10/2020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11073C">
              <w:rPr>
                <w:rFonts w:ascii="Cambria" w:hAnsi="Cambria"/>
                <w:b/>
              </w:rPr>
              <w:t>MASCHERINE CHIRURGICHE DESTINATE AL PERSONALE DELLA SEDE E DEL SETTORE TERRITORIALE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B30ED3" w:rsidP="00103A78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 xml:space="preserve">PROG. </w:t>
      </w:r>
      <w:r w:rsidR="0011073C">
        <w:rPr>
          <w:rFonts w:ascii="Cambria" w:hAnsi="Cambria"/>
          <w:sz w:val="18"/>
          <w:szCs w:val="18"/>
        </w:rPr>
        <w:t>78</w:t>
      </w:r>
      <w:r w:rsidR="00FD629F">
        <w:rPr>
          <w:rFonts w:ascii="Cambria" w:hAnsi="Cambria"/>
          <w:sz w:val="18"/>
          <w:szCs w:val="18"/>
        </w:rPr>
        <w:t>/20/DG/FF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11073C">
        <w:rPr>
          <w:rFonts w:ascii="Cambria" w:hAnsi="Cambria"/>
          <w:sz w:val="18"/>
          <w:szCs w:val="18"/>
        </w:rPr>
        <w:t xml:space="preserve">MI MASCHERINE CHIRURGICHE </w:t>
      </w:r>
      <w:r w:rsidR="00732953">
        <w:rPr>
          <w:rFonts w:ascii="Cambria" w:hAnsi="Cambria"/>
          <w:sz w:val="18"/>
          <w:szCs w:val="18"/>
        </w:rPr>
        <w:t>PER IL PERSONALE DEL SETTORE SCOLASTICO</w:t>
      </w:r>
      <w:r w:rsidR="0011073C">
        <w:rPr>
          <w:rFonts w:ascii="Cambria" w:hAnsi="Cambria"/>
          <w:sz w:val="18"/>
          <w:szCs w:val="18"/>
        </w:rPr>
        <w:t xml:space="preserve"> E DELLA SEDE AMMINISTRATIVA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A8212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PRESIDIO</w:t>
      </w:r>
      <w:r w:rsidR="004A61F4">
        <w:rPr>
          <w:rFonts w:ascii="Cambria" w:hAnsi="Cambria"/>
          <w:sz w:val="18"/>
          <w:szCs w:val="18"/>
        </w:rPr>
        <w:t xml:space="preserve"> DI PROTEZIONE</w:t>
      </w:r>
      <w:r w:rsidR="00B30ED3">
        <w:rPr>
          <w:rFonts w:ascii="Cambria" w:hAnsi="Cambria"/>
          <w:sz w:val="18"/>
          <w:szCs w:val="18"/>
        </w:rPr>
        <w:t xml:space="preserve"> POSTO A </w:t>
      </w:r>
      <w:r>
        <w:rPr>
          <w:rFonts w:ascii="Cambria" w:hAnsi="Cambria"/>
          <w:sz w:val="18"/>
          <w:szCs w:val="18"/>
        </w:rPr>
        <w:t>TUTELA</w:t>
      </w:r>
      <w:r w:rsidR="00B30ED3">
        <w:rPr>
          <w:rFonts w:ascii="Cambria" w:hAnsi="Cambria"/>
          <w:sz w:val="18"/>
          <w:szCs w:val="18"/>
        </w:rPr>
        <w:t xml:space="preserve"> DELLA SALUTE DEL PERSONALE </w:t>
      </w:r>
      <w:r w:rsidR="004A61F4">
        <w:rPr>
          <w:rFonts w:ascii="Cambria" w:hAnsi="Cambria"/>
          <w:sz w:val="18"/>
          <w:szCs w:val="18"/>
        </w:rPr>
        <w:t xml:space="preserve">SCOLASTICO </w:t>
      </w:r>
      <w:r w:rsidR="0011073C">
        <w:rPr>
          <w:rFonts w:ascii="Cambria" w:hAnsi="Cambria"/>
          <w:sz w:val="18"/>
          <w:szCs w:val="18"/>
        </w:rPr>
        <w:t xml:space="preserve">E DELLA SEDE AMMINISTRATIVA </w:t>
      </w:r>
      <w:r w:rsidR="00B30ED3">
        <w:rPr>
          <w:rFonts w:ascii="Cambria" w:hAnsi="Cambria"/>
          <w:sz w:val="18"/>
          <w:szCs w:val="18"/>
        </w:rPr>
        <w:t xml:space="preserve">CHE DEVE EROGARE IL SERVIZIO PUBBLICO </w:t>
      </w:r>
      <w:r w:rsidR="004A61F4"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F15DB" w:rsidRPr="00B30ED3" w:rsidRDefault="0073295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COME DA </w:t>
      </w:r>
      <w:r w:rsidR="0011073C">
        <w:rPr>
          <w:rFonts w:ascii="Cambria" w:hAnsi="Cambria"/>
          <w:sz w:val="18"/>
          <w:szCs w:val="18"/>
        </w:rPr>
        <w:t xml:space="preserve">ACCORDI CON L’UFFICIO COMMERCIALE E MARKETING </w:t>
      </w:r>
      <w:r w:rsidR="008C589E">
        <w:rPr>
          <w:rFonts w:ascii="Cambria" w:hAnsi="Cambria"/>
          <w:sz w:val="18"/>
          <w:szCs w:val="18"/>
        </w:rPr>
        <w:t xml:space="preserve">FORNITURA DI N. </w:t>
      </w:r>
      <w:r w:rsidR="0011073C">
        <w:rPr>
          <w:rFonts w:ascii="Cambria" w:hAnsi="Cambria"/>
          <w:sz w:val="18"/>
          <w:szCs w:val="18"/>
        </w:rPr>
        <w:t xml:space="preserve">3.480 MASCHERINE CHIRURGICHE AL PREZZO DI € 0,26 CADAUNA PER UN IMPORTO COMPLESSIVO DI EURO 7.924,80 </w:t>
      </w:r>
      <w:r w:rsidR="008C589E">
        <w:rPr>
          <w:rFonts w:ascii="Cambria" w:hAnsi="Cambria"/>
          <w:sz w:val="18"/>
          <w:szCs w:val="18"/>
        </w:rPr>
        <w:t>IVA ESCLUSA</w:t>
      </w:r>
    </w:p>
    <w:p w:rsidR="001D0549" w:rsidRDefault="001D0549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4A61F4">
        <w:trPr>
          <w:trHeight w:val="239"/>
        </w:trPr>
        <w:tc>
          <w:tcPr>
            <w:tcW w:w="2800" w:type="dxa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1D0549" w:rsidRDefault="00EF099C" w:rsidP="00BE4DD3">
      <w:pPr>
        <w:spacing w:before="24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234950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A9D7" id="Rettangolo 7" o:spid="_x0000_s1026" style="position:absolute;margin-left:226pt;margin-top:18.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11073C">
        <w:rPr>
          <w:rFonts w:ascii="Cambria" w:hAnsi="Cambria"/>
          <w:sz w:val="18"/>
          <w:szCs w:val="18"/>
        </w:rPr>
        <w:t>7</w:t>
      </w:r>
      <w:r w:rsidR="008C589E">
        <w:rPr>
          <w:rFonts w:ascii="Cambria" w:hAnsi="Cambria"/>
          <w:sz w:val="18"/>
          <w:szCs w:val="18"/>
        </w:rPr>
        <w:t>.</w:t>
      </w:r>
      <w:r w:rsidR="0011073C">
        <w:rPr>
          <w:rFonts w:ascii="Cambria" w:hAnsi="Cambria"/>
          <w:sz w:val="18"/>
          <w:szCs w:val="18"/>
        </w:rPr>
        <w:t>924</w:t>
      </w:r>
      <w:r w:rsidR="008C589E">
        <w:rPr>
          <w:rFonts w:ascii="Cambria" w:hAnsi="Cambria"/>
          <w:sz w:val="18"/>
          <w:szCs w:val="18"/>
        </w:rPr>
        <w:t>,</w:t>
      </w:r>
      <w:r w:rsidR="0011073C">
        <w:rPr>
          <w:rFonts w:ascii="Cambria" w:hAnsi="Cambria"/>
          <w:sz w:val="18"/>
          <w:szCs w:val="18"/>
        </w:rPr>
        <w:t>8</w:t>
      </w:r>
      <w:r w:rsidR="008C589E">
        <w:rPr>
          <w:rFonts w:ascii="Cambria" w:hAnsi="Cambria"/>
          <w:sz w:val="18"/>
          <w:szCs w:val="18"/>
        </w:rPr>
        <w:t>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11073C">
        <w:rPr>
          <w:rFonts w:ascii="Cambria" w:hAnsi="Cambria"/>
          <w:sz w:val="18"/>
          <w:szCs w:val="18"/>
        </w:rPr>
        <w:t>ROBERTO MERIGO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11073C">
        <w:rPr>
          <w:rFonts w:ascii="Cambria" w:hAnsi="Cambria"/>
          <w:sz w:val="18"/>
          <w:szCs w:val="18"/>
        </w:rPr>
        <w:t xml:space="preserve">COMMERCIALE E MARKETING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248285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19.5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6DB9" w:rsidRDefault="00974E4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46DB9"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 w:rsidR="00746DB9">
        <w:rPr>
          <w:rFonts w:ascii="Cambria" w:hAnsi="Cambria"/>
          <w:sz w:val="18"/>
          <w:szCs w:val="18"/>
        </w:rPr>
        <w:t xml:space="preserve">  </w:t>
      </w:r>
      <w:r w:rsidR="00746DB9" w:rsidRPr="00D2673D">
        <w:rPr>
          <w:rFonts w:ascii="Cambria" w:hAnsi="Cambria"/>
          <w:sz w:val="18"/>
          <w:szCs w:val="18"/>
        </w:rPr>
        <w:t>_______________________________________________________________</w:t>
      </w:r>
    </w:p>
    <w:p w:rsidR="00974E4D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2pt;margin-top: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NhsQaLaAAAABQEAAA8AAABkcnMvZG93bnJl&#10;di54bWxMjstOwzAQRfdI/IM1SOxaJ1VTqhCnqniJBUKiVKwn8TRJscdR7Lbh73FWsLwP3XuKzWiN&#10;ONPgO8cK0nkCgrh2uuNGwf7zebYG4QOyRuOYFPyQh015fVVgrt2FP+i8C42II+xzVNCG0OdS+rol&#10;i37ueuKYHdxgMUQ5NFIPeInj1shFkqykxY7jQ4s9PbRUf+9OVkH2dryzjy/89P6amr3usi+9raxS&#10;tzfj9h5EoDH8lWHCj+hQRqbKnVh7YRTM1svYnHwxpdkKRKVgsUxBloX8T1/+Ag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NhsQaLaAAAABQ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ab/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ristretta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99695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C694" id="Rettangolo 44" o:spid="_x0000_s1026" style="position:absolute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65405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F59" id="Rettangolo 45" o:spid="_x0000_s1026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>
      <w:pPr>
        <w:tabs>
          <w:tab w:val="left" w:pos="3796"/>
          <w:tab w:val="left" w:pos="6948"/>
        </w:tabs>
        <w:spacing w:before="240"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di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651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90805</wp:posOffset>
                </wp:positionV>
                <wp:extent cx="152400" cy="161290"/>
                <wp:effectExtent l="0" t="0" r="19050" b="10160"/>
                <wp:wrapNone/>
                <wp:docPr id="2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ED3" w:rsidRDefault="00B30ED3"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0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" filled="f" strokeweight=".26467mm">
                <v:path arrowok="t"/>
                <v:textbox inset="0,0,0,0">
                  <w:txbxContent>
                    <w:p w:rsidR="00B30ED3" w:rsidRDefault="00B30ED3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51F9" id="Rettangolo 47" o:spid="_x0000_s1026" style="position:absolute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</w:t>
      </w:r>
      <w:r w:rsidR="004156CA">
        <w:rPr>
          <w:rFonts w:ascii="Cambria" w:hAnsi="Cambria"/>
          <w:sz w:val="18"/>
          <w:szCs w:val="18"/>
        </w:rPr>
        <w:t xml:space="preserve">ll’avvio dell’anno scolastico 2020/2021 </w:t>
      </w:r>
      <w:r w:rsidRPr="00D2673D">
        <w:rPr>
          <w:rFonts w:ascii="Cambria" w:hAnsi="Cambria"/>
          <w:sz w:val="18"/>
          <w:szCs w:val="18"/>
        </w:rPr>
        <w:t>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</w:t>
      </w:r>
      <w:r w:rsidR="0011073C">
        <w:rPr>
          <w:rFonts w:ascii="Cambria" w:hAnsi="Cambria"/>
          <w:sz w:val="18"/>
          <w:szCs w:val="18"/>
        </w:rPr>
        <w:t xml:space="preserve"> nonché del personale della sede amministrativa</w:t>
      </w:r>
      <w:r w:rsidRPr="00D2673D">
        <w:rPr>
          <w:rFonts w:ascii="Cambria" w:hAnsi="Cambria"/>
          <w:sz w:val="18"/>
          <w:szCs w:val="18"/>
        </w:rPr>
        <w:t>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>il diritto alla salute del personale di AMES SpA;</w:t>
      </w:r>
    </w:p>
    <w:p w:rsidR="004156CA" w:rsidRDefault="00EF3E7E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</w:t>
      </w:r>
      <w:r w:rsidR="0011073C">
        <w:rPr>
          <w:rFonts w:ascii="Cambria" w:hAnsi="Cambria"/>
          <w:sz w:val="18"/>
          <w:szCs w:val="18"/>
        </w:rPr>
        <w:t>necessario</w:t>
      </w:r>
      <w:r w:rsidRPr="00D2673D">
        <w:rPr>
          <w:rFonts w:ascii="Cambria" w:hAnsi="Cambria"/>
          <w:sz w:val="18"/>
          <w:szCs w:val="18"/>
        </w:rPr>
        <w:t xml:space="preserve"> garantire </w:t>
      </w:r>
      <w:r w:rsidR="004A61F4" w:rsidRPr="00D2673D">
        <w:rPr>
          <w:rFonts w:ascii="Cambria" w:hAnsi="Cambria"/>
          <w:sz w:val="18"/>
          <w:szCs w:val="18"/>
        </w:rPr>
        <w:t xml:space="preserve">la fornitura di </w:t>
      </w:r>
      <w:r w:rsidR="0011073C">
        <w:rPr>
          <w:rFonts w:ascii="Cambria" w:hAnsi="Cambria"/>
          <w:sz w:val="18"/>
          <w:szCs w:val="18"/>
        </w:rPr>
        <w:t>mascherine chirurgiche</w:t>
      </w:r>
      <w:r w:rsidR="004156CA">
        <w:rPr>
          <w:rFonts w:ascii="Cambria" w:hAnsi="Cambria"/>
          <w:sz w:val="18"/>
          <w:szCs w:val="18"/>
        </w:rPr>
        <w:t xml:space="preserve"> per il personale </w:t>
      </w:r>
      <w:r w:rsidR="0011073C">
        <w:rPr>
          <w:rFonts w:ascii="Cambria" w:hAnsi="Cambria"/>
          <w:sz w:val="18"/>
          <w:szCs w:val="18"/>
        </w:rPr>
        <w:t xml:space="preserve"> sopra individuato;</w:t>
      </w:r>
    </w:p>
    <w:p w:rsidR="0011073C" w:rsidRDefault="0011073C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sentito il medico competente, si stima che la fornitura atta a sopperire al fabbisogno fino alla fine dell’anno consti di 30.480 pezzi </w:t>
      </w:r>
    </w:p>
    <w:p w:rsidR="004156CA" w:rsidRPr="004156CA" w:rsidRDefault="0011073C" w:rsidP="004156CA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Ames ha un contratto in essere con la ditta Corman SpA che distribuisce questo dispositivo, già ampiamente utilizzato nelle farmacie, con ritorni estremamente positivi in termini di rapporto qualità prezzo</w:t>
      </w:r>
      <w:r w:rsidR="004156CA">
        <w:rPr>
          <w:rFonts w:ascii="Cambria" w:hAnsi="Cambria"/>
          <w:sz w:val="18"/>
          <w:szCs w:val="18"/>
        </w:rPr>
        <w:t xml:space="preserve">; </w:t>
      </w:r>
    </w:p>
    <w:p w:rsidR="004156CA" w:rsidRPr="004156CA" w:rsidRDefault="004156CA" w:rsidP="004156CA">
      <w:pPr>
        <w:pStyle w:val="Paragrafoelenco"/>
        <w:suppressAutoHyphens w:val="0"/>
        <w:autoSpaceDN/>
        <w:spacing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Considerato che:</w:t>
      </w:r>
    </w:p>
    <w:p w:rsidR="003779BB" w:rsidRDefault="00EF3E7E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La </w:t>
      </w:r>
      <w:r w:rsidR="00D2673D" w:rsidRPr="003779BB">
        <w:rPr>
          <w:rFonts w:ascii="Cambria" w:hAnsi="Cambria"/>
          <w:sz w:val="18"/>
          <w:szCs w:val="18"/>
        </w:rPr>
        <w:t xml:space="preserve">ditta </w:t>
      </w:r>
      <w:r w:rsidR="001F2F70">
        <w:rPr>
          <w:rFonts w:ascii="Cambria" w:hAnsi="Cambria"/>
          <w:sz w:val="18"/>
          <w:szCs w:val="18"/>
        </w:rPr>
        <w:t xml:space="preserve">CORMAN SPA </w:t>
      </w:r>
      <w:r w:rsidR="00D2673D" w:rsidRPr="003779BB">
        <w:rPr>
          <w:rFonts w:ascii="Cambria" w:hAnsi="Cambria"/>
          <w:sz w:val="18"/>
          <w:szCs w:val="18"/>
        </w:rPr>
        <w:t xml:space="preserve">con sede in via </w:t>
      </w:r>
      <w:r w:rsidR="001F2F70">
        <w:rPr>
          <w:rFonts w:ascii="Cambria" w:hAnsi="Cambria"/>
          <w:sz w:val="18"/>
          <w:szCs w:val="18"/>
        </w:rPr>
        <w:t>Liguria 3/b</w:t>
      </w:r>
      <w:r w:rsidR="00D2673D" w:rsidRPr="003779BB">
        <w:rPr>
          <w:rFonts w:ascii="Cambria" w:hAnsi="Cambria"/>
          <w:sz w:val="18"/>
          <w:szCs w:val="18"/>
        </w:rPr>
        <w:t xml:space="preserve"> a </w:t>
      </w:r>
      <w:r w:rsidR="001F2F70">
        <w:rPr>
          <w:rFonts w:ascii="Cambria" w:hAnsi="Cambria"/>
          <w:sz w:val="18"/>
          <w:szCs w:val="18"/>
        </w:rPr>
        <w:t>Lacchiarella</w:t>
      </w:r>
      <w:r w:rsidR="00D2673D" w:rsidRPr="003779BB">
        <w:rPr>
          <w:rFonts w:ascii="Cambria" w:hAnsi="Cambria"/>
          <w:sz w:val="18"/>
          <w:szCs w:val="18"/>
        </w:rPr>
        <w:t xml:space="preserve"> (</w:t>
      </w:r>
      <w:r w:rsidR="001F2F70">
        <w:rPr>
          <w:rFonts w:ascii="Cambria" w:hAnsi="Cambria"/>
          <w:sz w:val="18"/>
          <w:szCs w:val="18"/>
        </w:rPr>
        <w:t>MI</w:t>
      </w:r>
      <w:r w:rsidR="00D2673D" w:rsidRPr="003779BB">
        <w:rPr>
          <w:rFonts w:ascii="Cambria" w:hAnsi="Cambria"/>
          <w:sz w:val="18"/>
          <w:szCs w:val="18"/>
        </w:rPr>
        <w:t xml:space="preserve">) </w:t>
      </w:r>
      <w:r w:rsidRPr="003779BB">
        <w:rPr>
          <w:rFonts w:ascii="Cambria" w:hAnsi="Cambria"/>
          <w:sz w:val="18"/>
          <w:szCs w:val="18"/>
        </w:rPr>
        <w:t xml:space="preserve">CF </w:t>
      </w:r>
      <w:r w:rsidR="001F2F70" w:rsidRPr="001F2F70">
        <w:rPr>
          <w:rFonts w:ascii="Cambria" w:hAnsi="Cambria"/>
          <w:sz w:val="18"/>
          <w:szCs w:val="18"/>
        </w:rPr>
        <w:t>00773100151</w:t>
      </w:r>
      <w:r w:rsidRPr="003779BB">
        <w:rPr>
          <w:rFonts w:ascii="Cambria" w:hAnsi="Cambria"/>
          <w:sz w:val="18"/>
          <w:szCs w:val="18"/>
        </w:rPr>
        <w:t xml:space="preserve"> </w:t>
      </w:r>
      <w:r w:rsidR="00786075" w:rsidRPr="003779BB">
        <w:rPr>
          <w:rFonts w:ascii="Cambria" w:hAnsi="Cambria"/>
          <w:sz w:val="18"/>
          <w:szCs w:val="18"/>
        </w:rPr>
        <w:t>c</w:t>
      </w:r>
      <w:r w:rsidRPr="003779BB">
        <w:rPr>
          <w:rFonts w:ascii="Cambria" w:hAnsi="Cambria"/>
          <w:sz w:val="18"/>
          <w:szCs w:val="18"/>
        </w:rPr>
        <w:t xml:space="preserve">ontattata per le vie brevi ha dato la propria disponibilità alla </w:t>
      </w:r>
      <w:r w:rsidR="00D2673D" w:rsidRPr="003779BB">
        <w:rPr>
          <w:rFonts w:ascii="Cambria" w:hAnsi="Cambria"/>
          <w:sz w:val="18"/>
          <w:szCs w:val="18"/>
        </w:rPr>
        <w:t>fornitura</w:t>
      </w:r>
      <w:r w:rsidR="001F2F70">
        <w:rPr>
          <w:rFonts w:ascii="Cambria" w:hAnsi="Cambria"/>
          <w:sz w:val="18"/>
          <w:szCs w:val="18"/>
        </w:rPr>
        <w:t xml:space="preserve"> dei prodotti richiesti</w:t>
      </w:r>
      <w:r w:rsidR="00786075" w:rsidRPr="003779BB">
        <w:rPr>
          <w:rFonts w:ascii="Cambria" w:hAnsi="Cambria"/>
          <w:sz w:val="18"/>
          <w:szCs w:val="18"/>
        </w:rPr>
        <w:t>;</w:t>
      </w:r>
    </w:p>
    <w:p w:rsidR="003779BB" w:rsidRPr="003779BB" w:rsidRDefault="00786075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AMES SpA </w:t>
      </w:r>
      <w:r w:rsidR="003779BB" w:rsidRPr="003779BB">
        <w:rPr>
          <w:rFonts w:ascii="Cambria" w:hAnsi="Cambria"/>
          <w:sz w:val="18"/>
          <w:szCs w:val="18"/>
        </w:rPr>
        <w:t xml:space="preserve">in considerazione del valore dell’affidamento ritiene di non dover aggravare la procedura e di aver fatto un uso </w:t>
      </w:r>
      <w:r w:rsidR="003779BB" w:rsidRPr="003779BB">
        <w:rPr>
          <w:rFonts w:ascii="Cambria" w:hAnsi="Cambria"/>
          <w:bCs/>
          <w:sz w:val="18"/>
          <w:szCs w:val="18"/>
        </w:rPr>
        <w:t>ottimale delle risorse da impiegare nello svolgimento della procedura;</w:t>
      </w:r>
    </w:p>
    <w:p w:rsidR="003779BB" w:rsidRPr="003779BB" w:rsidRDefault="003779BB" w:rsidP="003779BB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In aderenza al</w:t>
      </w:r>
      <w:r w:rsidRPr="003779BB">
        <w:rPr>
          <w:rFonts w:ascii="Cambria" w:hAnsi="Cambria"/>
          <w:bCs/>
          <w:sz w:val="18"/>
          <w:szCs w:val="18"/>
        </w:rPr>
        <w:t xml:space="preserve"> principio di efficacia, </w:t>
      </w:r>
      <w:r>
        <w:rPr>
          <w:rFonts w:ascii="Cambria" w:hAnsi="Cambria"/>
          <w:bCs/>
          <w:sz w:val="18"/>
          <w:szCs w:val="18"/>
        </w:rPr>
        <w:t xml:space="preserve">si rappresenta </w:t>
      </w:r>
      <w:r w:rsidRPr="003779BB">
        <w:rPr>
          <w:rFonts w:ascii="Cambria" w:hAnsi="Cambria"/>
          <w:bCs/>
          <w:sz w:val="18"/>
          <w:szCs w:val="18"/>
        </w:rPr>
        <w:t>la congruità dei propri atti rispetto al conseguimento dello scopo e dell’interesse pubblico cui sono preordinati;</w:t>
      </w:r>
    </w:p>
    <w:p w:rsidR="00786075" w:rsidRPr="00CF5696" w:rsidRDefault="003779BB" w:rsidP="00CF5696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bCs/>
          <w:iCs/>
          <w:sz w:val="18"/>
          <w:szCs w:val="18"/>
        </w:rPr>
        <w:t>In ossequio</w:t>
      </w:r>
      <w:r w:rsidRPr="003779BB">
        <w:rPr>
          <w:rFonts w:ascii="Cambria" w:hAnsi="Cambria"/>
          <w:bCs/>
          <w:sz w:val="18"/>
          <w:szCs w:val="18"/>
        </w:rPr>
        <w:t xml:space="preserve"> al principio di tempestività</w:t>
      </w:r>
      <w:r>
        <w:rPr>
          <w:rFonts w:ascii="Cambria" w:hAnsi="Cambria"/>
          <w:bCs/>
          <w:sz w:val="18"/>
          <w:szCs w:val="18"/>
        </w:rPr>
        <w:t xml:space="preserve"> si è scelto di</w:t>
      </w:r>
      <w:r w:rsidRPr="003779BB">
        <w:rPr>
          <w:rFonts w:ascii="Cambria" w:hAnsi="Cambria"/>
          <w:bCs/>
          <w:sz w:val="18"/>
          <w:szCs w:val="18"/>
        </w:rPr>
        <w:t xml:space="preserve"> non dilatare la durata del procedimento di selezione del contraente in assenza di obiettive ragioni</w:t>
      </w:r>
      <w:r w:rsidR="00CF5696">
        <w:rPr>
          <w:rFonts w:ascii="Cambria" w:hAnsi="Cambria"/>
          <w:bCs/>
          <w:sz w:val="18"/>
          <w:szCs w:val="18"/>
        </w:rPr>
        <w:t xml:space="preserve"> sempre nel rispetto dei principi di </w:t>
      </w:r>
      <w:r w:rsidRPr="00CF5696">
        <w:rPr>
          <w:rFonts w:ascii="Cambria" w:hAnsi="Cambria"/>
          <w:bCs/>
          <w:sz w:val="18"/>
          <w:szCs w:val="18"/>
        </w:rPr>
        <w:t>proporzionalità, adeguatezza e idoneità dell’azione rispetto alle finalità e all’importo dell’affidamento;</w:t>
      </w:r>
    </w:p>
    <w:p w:rsidR="00CF5696" w:rsidRPr="00CF5696" w:rsidRDefault="00CF5696" w:rsidP="00CF5696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Dato atto che in Consip non vi è alcuna convenzione attiva con oggetto comparabile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presente affidamento è regolato dall’articolo 36 comma 2 lettera a) del D.Lgs. 50/2016</w:t>
      </w:r>
      <w:r w:rsidR="00786075"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de quo</w:t>
      </w:r>
      <w:r w:rsidR="00786075" w:rsidRPr="00D2673D">
        <w:rPr>
          <w:rFonts w:ascii="Cambria" w:hAnsi="Cambria"/>
          <w:sz w:val="18"/>
          <w:szCs w:val="18"/>
        </w:rPr>
        <w:t xml:space="preserve"> rientra nell’ambito di applicazione della legge 136/2010 in materia di tracciabilità dei flussi finanziari e che pertanto dovrà essere acquisito il CIG presso ANAC;</w:t>
      </w: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RUP chiede di autorizzare l’affidamento della fornitura di</w:t>
      </w:r>
      <w:r w:rsidR="00D64609">
        <w:rPr>
          <w:rFonts w:ascii="Cambria" w:hAnsi="Cambria"/>
          <w:sz w:val="18"/>
          <w:szCs w:val="18"/>
        </w:rPr>
        <w:t xml:space="preserve"> </w:t>
      </w:r>
      <w:r w:rsidR="001F2F70">
        <w:rPr>
          <w:rFonts w:ascii="Cambria" w:hAnsi="Cambria"/>
          <w:sz w:val="18"/>
          <w:szCs w:val="18"/>
        </w:rPr>
        <w:t>30.480 mascherine chirurgiche</w:t>
      </w:r>
      <w:r w:rsidRPr="00D2673D">
        <w:rPr>
          <w:rFonts w:ascii="Cambria" w:hAnsi="Cambria"/>
          <w:sz w:val="18"/>
          <w:szCs w:val="18"/>
        </w:rPr>
        <w:t xml:space="preserve"> dalla ditta </w:t>
      </w:r>
      <w:r w:rsidR="001F2F70">
        <w:rPr>
          <w:rFonts w:ascii="Cambria" w:hAnsi="Cambria"/>
          <w:sz w:val="18"/>
          <w:szCs w:val="18"/>
        </w:rPr>
        <w:t>CORMAN SPA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1F2F70">
        <w:rPr>
          <w:rFonts w:ascii="Cambria" w:hAnsi="Cambria"/>
          <w:sz w:val="18"/>
          <w:szCs w:val="18"/>
        </w:rPr>
        <w:t>7</w:t>
      </w:r>
      <w:r w:rsidR="00CF5696">
        <w:rPr>
          <w:rFonts w:ascii="Cambria" w:hAnsi="Cambria"/>
          <w:sz w:val="18"/>
          <w:szCs w:val="18"/>
        </w:rPr>
        <w:t>.</w:t>
      </w:r>
      <w:r w:rsidR="001F2F70">
        <w:rPr>
          <w:rFonts w:ascii="Cambria" w:hAnsi="Cambria"/>
          <w:sz w:val="18"/>
          <w:szCs w:val="18"/>
        </w:rPr>
        <w:t>924,80</w:t>
      </w:r>
      <w:bookmarkStart w:id="0" w:name="_GoBack"/>
      <w:bookmarkEnd w:id="0"/>
      <w:r w:rsidR="00D2673D" w:rsidRPr="00D2673D">
        <w:rPr>
          <w:rFonts w:ascii="Cambria" w:hAnsi="Cambria"/>
          <w:sz w:val="18"/>
          <w:szCs w:val="18"/>
        </w:rPr>
        <w:t xml:space="preserve">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ABA" w:rsidRDefault="00885ABA">
      <w:pPr>
        <w:spacing w:after="0" w:line="240" w:lineRule="auto"/>
      </w:pPr>
      <w:r>
        <w:separator/>
      </w:r>
    </w:p>
  </w:endnote>
  <w:endnote w:type="continuationSeparator" w:id="0">
    <w:p w:rsidR="00885ABA" w:rsidRDefault="0088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A.M.E.S. SpA – Società controllata dal Comune di Venezia – Capitale Sociale € 1.029.600 i.v.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2967200 -  Fax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e-mail: ames.ve@amesvenezia.it  Cod.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ABA" w:rsidRDefault="00885A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5ABA" w:rsidRDefault="0088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E6D93"/>
    <w:multiLevelType w:val="hybridMultilevel"/>
    <w:tmpl w:val="D1D6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7C73"/>
    <w:rsid w:val="00103A78"/>
    <w:rsid w:val="0011073C"/>
    <w:rsid w:val="00191BA8"/>
    <w:rsid w:val="001D0549"/>
    <w:rsid w:val="001F2F70"/>
    <w:rsid w:val="00254CA0"/>
    <w:rsid w:val="0029003B"/>
    <w:rsid w:val="002917F0"/>
    <w:rsid w:val="0030643A"/>
    <w:rsid w:val="00351AA8"/>
    <w:rsid w:val="00367C29"/>
    <w:rsid w:val="003779BB"/>
    <w:rsid w:val="003F15DB"/>
    <w:rsid w:val="004156CA"/>
    <w:rsid w:val="004A61F4"/>
    <w:rsid w:val="004D231B"/>
    <w:rsid w:val="00545A52"/>
    <w:rsid w:val="006003BA"/>
    <w:rsid w:val="006E5105"/>
    <w:rsid w:val="006F74EA"/>
    <w:rsid w:val="00700F23"/>
    <w:rsid w:val="00732953"/>
    <w:rsid w:val="00746DB9"/>
    <w:rsid w:val="00782F55"/>
    <w:rsid w:val="00786075"/>
    <w:rsid w:val="007E273B"/>
    <w:rsid w:val="0080451A"/>
    <w:rsid w:val="00885ABA"/>
    <w:rsid w:val="008A51F1"/>
    <w:rsid w:val="008C589E"/>
    <w:rsid w:val="009347D3"/>
    <w:rsid w:val="00943FAC"/>
    <w:rsid w:val="00974E4D"/>
    <w:rsid w:val="00A61151"/>
    <w:rsid w:val="00A8212A"/>
    <w:rsid w:val="00AD00FF"/>
    <w:rsid w:val="00B30ED3"/>
    <w:rsid w:val="00BE4DD3"/>
    <w:rsid w:val="00CD4157"/>
    <w:rsid w:val="00CF5696"/>
    <w:rsid w:val="00D2673D"/>
    <w:rsid w:val="00D526E7"/>
    <w:rsid w:val="00D64609"/>
    <w:rsid w:val="00D82AA7"/>
    <w:rsid w:val="00D870F3"/>
    <w:rsid w:val="00DC7995"/>
    <w:rsid w:val="00E26264"/>
    <w:rsid w:val="00EF099C"/>
    <w:rsid w:val="00EF3E7E"/>
    <w:rsid w:val="00F056C8"/>
    <w:rsid w:val="00F25E9F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8FEE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68D2-587B-49C2-9787-E797252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37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4</cp:revision>
  <cp:lastPrinted>2020-09-17T07:04:00Z</cp:lastPrinted>
  <dcterms:created xsi:type="dcterms:W3CDTF">2020-09-15T11:01:00Z</dcterms:created>
  <dcterms:modified xsi:type="dcterms:W3CDTF">2020-10-06T12:37:00Z</dcterms:modified>
</cp:coreProperties>
</file>