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1E0656" w14:paraId="7EBE7759" w14:textId="77777777" w:rsidTr="001E0656">
        <w:tc>
          <w:tcPr>
            <w:tcW w:w="14427" w:type="dxa"/>
            <w:shd w:val="clear" w:color="auto" w:fill="548DD4" w:themeFill="text2" w:themeFillTint="99"/>
          </w:tcPr>
          <w:p w14:paraId="587BB413" w14:textId="5F561FC1" w:rsidR="001E0656" w:rsidRDefault="001E0656" w:rsidP="001E0656">
            <w:pPr>
              <w:spacing w:before="240"/>
              <w:jc w:val="center"/>
              <w:rPr>
                <w:rFonts w:ascii="Albertus MT" w:hAnsi="Albertus MT"/>
                <w:b/>
                <w:sz w:val="28"/>
                <w:szCs w:val="28"/>
              </w:rPr>
            </w:pPr>
            <w:r>
              <w:rPr>
                <w:rFonts w:ascii="Albertus MT" w:hAnsi="Albertus MT"/>
                <w:b/>
                <w:sz w:val="28"/>
                <w:szCs w:val="28"/>
              </w:rPr>
              <w:t>IMPORTI DI VIAGGI DI SERVIZIO E MISSIONI PAGATI CON FONDI PUBBLICI - ANNO 20</w:t>
            </w:r>
            <w:r w:rsidR="0051211F">
              <w:rPr>
                <w:rFonts w:ascii="Albertus MT" w:hAnsi="Albertus MT"/>
                <w:b/>
                <w:sz w:val="28"/>
                <w:szCs w:val="28"/>
              </w:rPr>
              <w:t>21</w:t>
            </w:r>
          </w:p>
          <w:p w14:paraId="1CB819F7" w14:textId="77777777" w:rsidR="001E0656" w:rsidRDefault="001E0656" w:rsidP="001E0656">
            <w:pPr>
              <w:spacing w:before="240"/>
              <w:jc w:val="center"/>
              <w:rPr>
                <w:rFonts w:ascii="Albertus MT" w:hAnsi="Albertus MT"/>
                <w:b/>
                <w:sz w:val="28"/>
                <w:szCs w:val="28"/>
              </w:rPr>
            </w:pPr>
            <w:r>
              <w:rPr>
                <w:rFonts w:ascii="Albertus MT" w:hAnsi="Albertus MT"/>
                <w:b/>
                <w:sz w:val="28"/>
                <w:szCs w:val="28"/>
              </w:rPr>
              <w:t xml:space="preserve">Art. 14, comma 1, lett.c) </w:t>
            </w:r>
            <w:r w:rsidR="000F2CE6">
              <w:rPr>
                <w:rFonts w:ascii="Albertus MT" w:hAnsi="Albertus MT"/>
                <w:b/>
                <w:sz w:val="28"/>
                <w:szCs w:val="28"/>
              </w:rPr>
              <w:t>D.lgs.</w:t>
            </w:r>
            <w:r>
              <w:rPr>
                <w:rFonts w:ascii="Albertus MT" w:hAnsi="Albertus MT"/>
                <w:b/>
                <w:sz w:val="28"/>
                <w:szCs w:val="28"/>
              </w:rPr>
              <w:t xml:space="preserve"> 33/2013</w:t>
            </w:r>
          </w:p>
          <w:p w14:paraId="5DC8E322" w14:textId="77777777" w:rsidR="001E0656" w:rsidRDefault="001E0656" w:rsidP="001E0656">
            <w:pPr>
              <w:jc w:val="center"/>
              <w:rPr>
                <w:rFonts w:ascii="Albertus MT" w:hAnsi="Albertus MT"/>
                <w:b/>
                <w:sz w:val="28"/>
                <w:szCs w:val="28"/>
              </w:rPr>
            </w:pPr>
          </w:p>
        </w:tc>
      </w:tr>
    </w:tbl>
    <w:p w14:paraId="6BF59607" w14:textId="77777777" w:rsidR="00EE4AF8" w:rsidRDefault="00EE4AF8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53"/>
        <w:gridCol w:w="2268"/>
        <w:gridCol w:w="2268"/>
        <w:gridCol w:w="2692"/>
        <w:gridCol w:w="3118"/>
        <w:gridCol w:w="2204"/>
      </w:tblGrid>
      <w:tr w:rsidR="001E0656" w14:paraId="5FC33134" w14:textId="77777777" w:rsidTr="001E0656">
        <w:trPr>
          <w:trHeight w:val="606"/>
        </w:trPr>
        <w:tc>
          <w:tcPr>
            <w:tcW w:w="5000" w:type="pct"/>
            <w:gridSpan w:val="6"/>
            <w:shd w:val="clear" w:color="auto" w:fill="548DD4" w:themeFill="text2" w:themeFillTint="99"/>
            <w:vAlign w:val="center"/>
          </w:tcPr>
          <w:p w14:paraId="47897EC2" w14:textId="77777777" w:rsidR="001E0656" w:rsidRPr="001E0656" w:rsidRDefault="001E0656" w:rsidP="001E0656">
            <w:pPr>
              <w:spacing w:before="240"/>
              <w:jc w:val="center"/>
              <w:rPr>
                <w:rFonts w:ascii="Albertus MT" w:hAnsi="Albertus MT"/>
                <w:b/>
                <w:sz w:val="28"/>
                <w:szCs w:val="28"/>
              </w:rPr>
            </w:pPr>
            <w:r>
              <w:rPr>
                <w:rFonts w:ascii="Albertus MT" w:hAnsi="Albertus MT"/>
                <w:b/>
                <w:sz w:val="28"/>
                <w:szCs w:val="28"/>
              </w:rPr>
              <w:t>RIMBORSI SPESE VIAGGI</w:t>
            </w:r>
          </w:p>
          <w:p w14:paraId="00D0A7D4" w14:textId="77777777" w:rsidR="001E0656" w:rsidRPr="001E0656" w:rsidRDefault="001E0656" w:rsidP="0030114B">
            <w:pPr>
              <w:jc w:val="right"/>
              <w:rPr>
                <w:rFonts w:ascii="Albertus MT" w:hAnsi="Albertus MT"/>
                <w:b/>
                <w:sz w:val="28"/>
                <w:szCs w:val="28"/>
              </w:rPr>
            </w:pPr>
          </w:p>
        </w:tc>
      </w:tr>
      <w:tr w:rsidR="00DB78C6" w14:paraId="473E5219" w14:textId="77777777" w:rsidTr="00DB78C6">
        <w:trPr>
          <w:trHeight w:val="558"/>
        </w:trPr>
        <w:tc>
          <w:tcPr>
            <w:tcW w:w="673" w:type="pct"/>
            <w:vAlign w:val="center"/>
          </w:tcPr>
          <w:p w14:paraId="5E4372C7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8C6">
              <w:rPr>
                <w:rFonts w:ascii="Times New Roman" w:hAnsi="Times New Roman" w:cs="Times New Roman"/>
                <w:i/>
              </w:rPr>
              <w:t>DATA</w:t>
            </w:r>
          </w:p>
        </w:tc>
        <w:tc>
          <w:tcPr>
            <w:tcW w:w="782" w:type="pct"/>
            <w:vAlign w:val="center"/>
          </w:tcPr>
          <w:p w14:paraId="5C972E42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8C6">
              <w:rPr>
                <w:rFonts w:ascii="Times New Roman" w:hAnsi="Times New Roman" w:cs="Times New Roman"/>
                <w:i/>
              </w:rPr>
              <w:t>SPESE VIAGGIO</w:t>
            </w:r>
          </w:p>
        </w:tc>
        <w:tc>
          <w:tcPr>
            <w:tcW w:w="782" w:type="pct"/>
            <w:vAlign w:val="center"/>
          </w:tcPr>
          <w:p w14:paraId="2ED67E62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8C6">
              <w:rPr>
                <w:rFonts w:ascii="Times New Roman" w:hAnsi="Times New Roman" w:cs="Times New Roman"/>
                <w:i/>
              </w:rPr>
              <w:t>SPESE VITTO</w:t>
            </w:r>
          </w:p>
        </w:tc>
        <w:tc>
          <w:tcPr>
            <w:tcW w:w="928" w:type="pct"/>
            <w:vAlign w:val="center"/>
          </w:tcPr>
          <w:p w14:paraId="75BB385C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8C6">
              <w:rPr>
                <w:rFonts w:ascii="Times New Roman" w:hAnsi="Times New Roman" w:cs="Times New Roman"/>
                <w:i/>
              </w:rPr>
              <w:t>SPESE ALLOGGIO</w:t>
            </w:r>
          </w:p>
        </w:tc>
        <w:tc>
          <w:tcPr>
            <w:tcW w:w="1075" w:type="pct"/>
            <w:vAlign w:val="center"/>
          </w:tcPr>
          <w:p w14:paraId="2A6E1B8F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8C6">
              <w:rPr>
                <w:rFonts w:ascii="Times New Roman" w:hAnsi="Times New Roman" w:cs="Times New Roman"/>
                <w:i/>
              </w:rPr>
              <w:t>NOTE</w:t>
            </w:r>
          </w:p>
        </w:tc>
        <w:tc>
          <w:tcPr>
            <w:tcW w:w="760" w:type="pct"/>
            <w:vAlign w:val="center"/>
          </w:tcPr>
          <w:p w14:paraId="5D23F36C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8C6">
              <w:rPr>
                <w:rFonts w:ascii="Times New Roman" w:hAnsi="Times New Roman" w:cs="Times New Roman"/>
                <w:i/>
              </w:rPr>
              <w:t>TOTALE</w:t>
            </w:r>
          </w:p>
        </w:tc>
      </w:tr>
      <w:tr w:rsidR="00DB78C6" w14:paraId="6BE9D8E3" w14:textId="77777777" w:rsidTr="00DB78C6">
        <w:trPr>
          <w:trHeight w:val="558"/>
        </w:trPr>
        <w:tc>
          <w:tcPr>
            <w:tcW w:w="673" w:type="pct"/>
            <w:vAlign w:val="center"/>
          </w:tcPr>
          <w:p w14:paraId="3CE05715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05799DD8" w14:textId="77777777" w:rsidR="00DB78C6" w:rsidRPr="00DB78C6" w:rsidRDefault="00DB78C6" w:rsidP="00C57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25A91973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14:paraId="63420A2C" w14:textId="77777777" w:rsidR="00DB78C6" w:rsidRPr="00DB78C6" w:rsidRDefault="00DB78C6" w:rsidP="000F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14:paraId="778D1911" w14:textId="77777777" w:rsidR="00DB78C6" w:rsidRPr="00DB78C6" w:rsidRDefault="00DB78C6" w:rsidP="000F2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7B078E45" w14:textId="77777777" w:rsidR="00DB78C6" w:rsidRPr="00DB78C6" w:rsidRDefault="00DB78C6" w:rsidP="000F2C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8C6" w14:paraId="0B8B586C" w14:textId="77777777" w:rsidTr="00DB78C6">
        <w:trPr>
          <w:trHeight w:val="558"/>
        </w:trPr>
        <w:tc>
          <w:tcPr>
            <w:tcW w:w="673" w:type="pct"/>
            <w:vAlign w:val="center"/>
          </w:tcPr>
          <w:p w14:paraId="053264FE" w14:textId="77777777" w:rsid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795926BB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6C2FD88E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14:paraId="0293ACE9" w14:textId="77777777" w:rsidR="00DB78C6" w:rsidRDefault="00DB78C6" w:rsidP="00DB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14:paraId="765D1AB7" w14:textId="77777777" w:rsidR="00DB78C6" w:rsidRDefault="00DB78C6" w:rsidP="00DB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6CD6E7E6" w14:textId="77777777" w:rsidR="00DB78C6" w:rsidRDefault="00DB78C6" w:rsidP="00DB78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8C6" w14:paraId="477D8DF5" w14:textId="77777777" w:rsidTr="00DB78C6">
        <w:trPr>
          <w:trHeight w:val="558"/>
        </w:trPr>
        <w:tc>
          <w:tcPr>
            <w:tcW w:w="673" w:type="pct"/>
            <w:vAlign w:val="center"/>
          </w:tcPr>
          <w:p w14:paraId="7BCBD011" w14:textId="77777777" w:rsid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54FA1C27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1A16E74D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14:paraId="7BB4345C" w14:textId="77777777" w:rsidR="00DB78C6" w:rsidRDefault="00DB78C6" w:rsidP="00DB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14:paraId="4B49A0E3" w14:textId="77777777" w:rsidR="00DB78C6" w:rsidRDefault="00DB78C6" w:rsidP="00DB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62ADFADB" w14:textId="77777777" w:rsidR="00DB78C6" w:rsidRDefault="00DB78C6" w:rsidP="00DB78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8C6" w14:paraId="467638C7" w14:textId="77777777" w:rsidTr="00DB78C6">
        <w:trPr>
          <w:trHeight w:val="558"/>
        </w:trPr>
        <w:tc>
          <w:tcPr>
            <w:tcW w:w="673" w:type="pct"/>
            <w:vAlign w:val="center"/>
          </w:tcPr>
          <w:p w14:paraId="36BBC725" w14:textId="77777777" w:rsid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5CD3B9CB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Align w:val="center"/>
          </w:tcPr>
          <w:p w14:paraId="418B9B67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14:paraId="23D5A585" w14:textId="77777777" w:rsidR="00DB78C6" w:rsidRDefault="00DB78C6" w:rsidP="00DB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14:paraId="563BB6C2" w14:textId="77777777" w:rsidR="00DB78C6" w:rsidRDefault="00DB78C6" w:rsidP="00DB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4BDF0957" w14:textId="77777777" w:rsidR="00DB78C6" w:rsidRDefault="00DB78C6" w:rsidP="00DB78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8C6" w14:paraId="01E86672" w14:textId="77777777" w:rsidTr="00DB78C6">
        <w:trPr>
          <w:trHeight w:val="558"/>
        </w:trPr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406D12E5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8C6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782" w:type="pct"/>
            <w:shd w:val="clear" w:color="auto" w:fill="BFBFBF" w:themeFill="background1" w:themeFillShade="BF"/>
            <w:vAlign w:val="center"/>
          </w:tcPr>
          <w:p w14:paraId="337AA48C" w14:textId="77777777" w:rsidR="00DB78C6" w:rsidRPr="00DB78C6" w:rsidRDefault="00DB78C6" w:rsidP="000F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                               </w:t>
            </w:r>
          </w:p>
        </w:tc>
        <w:tc>
          <w:tcPr>
            <w:tcW w:w="782" w:type="pct"/>
            <w:shd w:val="clear" w:color="auto" w:fill="BFBFBF" w:themeFill="background1" w:themeFillShade="BF"/>
            <w:vAlign w:val="center"/>
          </w:tcPr>
          <w:p w14:paraId="03076209" w14:textId="77777777" w:rsidR="00DB78C6" w:rsidRPr="00DB78C6" w:rsidRDefault="00DB78C6" w:rsidP="001E0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</w:t>
            </w:r>
          </w:p>
        </w:tc>
        <w:tc>
          <w:tcPr>
            <w:tcW w:w="928" w:type="pct"/>
            <w:shd w:val="clear" w:color="auto" w:fill="BFBFBF" w:themeFill="background1" w:themeFillShade="BF"/>
            <w:vAlign w:val="center"/>
          </w:tcPr>
          <w:p w14:paraId="4D489835" w14:textId="77777777" w:rsidR="00DB78C6" w:rsidRDefault="00DB78C6" w:rsidP="000F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                               </w:t>
            </w:r>
          </w:p>
        </w:tc>
        <w:tc>
          <w:tcPr>
            <w:tcW w:w="1075" w:type="pct"/>
            <w:shd w:val="clear" w:color="auto" w:fill="BFBFBF" w:themeFill="background1" w:themeFillShade="BF"/>
            <w:vAlign w:val="center"/>
          </w:tcPr>
          <w:p w14:paraId="75041826" w14:textId="77777777" w:rsidR="00DB78C6" w:rsidRDefault="00DB78C6" w:rsidP="00DB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391F540E" w14:textId="77777777" w:rsidR="00DB78C6" w:rsidRDefault="00DB78C6" w:rsidP="00DB78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AED039" w14:textId="77777777" w:rsidR="000C35D2" w:rsidRPr="001E0656" w:rsidRDefault="000C35D2" w:rsidP="001E06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76E604" w14:textId="77777777" w:rsidR="00DB78C6" w:rsidRPr="001E0656" w:rsidRDefault="00DB78C6">
      <w:pPr>
        <w:jc w:val="right"/>
        <w:rPr>
          <w:rFonts w:ascii="Times New Roman" w:hAnsi="Times New Roman" w:cs="Times New Roman"/>
        </w:rPr>
      </w:pPr>
    </w:p>
    <w:sectPr w:rsidR="00DB78C6" w:rsidRPr="001E0656" w:rsidSect="00EE4A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AF8"/>
    <w:rsid w:val="000C35D2"/>
    <w:rsid w:val="000F2CE6"/>
    <w:rsid w:val="001E0656"/>
    <w:rsid w:val="00300097"/>
    <w:rsid w:val="0030114B"/>
    <w:rsid w:val="004A63A8"/>
    <w:rsid w:val="0051211F"/>
    <w:rsid w:val="005701E9"/>
    <w:rsid w:val="00576BF0"/>
    <w:rsid w:val="00793328"/>
    <w:rsid w:val="007A2164"/>
    <w:rsid w:val="008C1253"/>
    <w:rsid w:val="009036EA"/>
    <w:rsid w:val="00A919BF"/>
    <w:rsid w:val="00C57386"/>
    <w:rsid w:val="00D661CD"/>
    <w:rsid w:val="00DB78C6"/>
    <w:rsid w:val="00E16DE6"/>
    <w:rsid w:val="00EE4AF8"/>
    <w:rsid w:val="00F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244F"/>
  <w15:docId w15:val="{D8DDE09B-52AA-4D5E-9FAE-207C29B2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73C-F3AB-4975-862E-203B293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5</cp:revision>
  <cp:lastPrinted>2014-07-04T07:14:00Z</cp:lastPrinted>
  <dcterms:created xsi:type="dcterms:W3CDTF">2017-02-20T11:04:00Z</dcterms:created>
  <dcterms:modified xsi:type="dcterms:W3CDTF">2021-12-03T09:22:00Z</dcterms:modified>
</cp:coreProperties>
</file>