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7629" w14:textId="331525C0" w:rsidR="00BC4AB2" w:rsidRPr="003F6305" w:rsidRDefault="003F6305" w:rsidP="00D227ED">
      <w:pPr>
        <w:spacing w:line="276" w:lineRule="auto"/>
        <w:ind w:right="140"/>
        <w:jc w:val="both"/>
        <w:rPr>
          <w:rFonts w:eastAsia="Times New Roman" w:cs="Arial"/>
          <w:bCs/>
          <w:szCs w:val="24"/>
        </w:rPr>
      </w:pPr>
      <w:r w:rsidRPr="003F6305">
        <w:rPr>
          <w:rFonts w:eastAsia="Times New Roman" w:cs="Arial"/>
          <w:bCs/>
          <w:szCs w:val="24"/>
        </w:rPr>
        <w:t xml:space="preserve">Prot. </w:t>
      </w:r>
      <w:r w:rsidR="00507F4E">
        <w:rPr>
          <w:rFonts w:eastAsia="Times New Roman" w:cs="Arial"/>
          <w:bCs/>
          <w:szCs w:val="24"/>
        </w:rPr>
        <w:t>0</w:t>
      </w:r>
      <w:r w:rsidR="009F58C8">
        <w:rPr>
          <w:rFonts w:eastAsia="Times New Roman" w:cs="Arial"/>
          <w:bCs/>
          <w:szCs w:val="24"/>
        </w:rPr>
        <w:t>10</w:t>
      </w:r>
      <w:r w:rsidRPr="003F6305">
        <w:rPr>
          <w:rFonts w:eastAsia="Times New Roman" w:cs="Arial"/>
          <w:bCs/>
          <w:szCs w:val="24"/>
        </w:rPr>
        <w:t>/21/UG/FF</w:t>
      </w:r>
    </w:p>
    <w:p w14:paraId="5600ACF4" w14:textId="2421326A" w:rsidR="003F6305" w:rsidRPr="003F6305" w:rsidRDefault="003F6305" w:rsidP="00D227ED">
      <w:pPr>
        <w:spacing w:line="276" w:lineRule="auto"/>
        <w:ind w:right="140"/>
        <w:jc w:val="both"/>
        <w:rPr>
          <w:rFonts w:eastAsia="Times New Roman" w:cs="Arial"/>
          <w:bCs/>
          <w:szCs w:val="24"/>
        </w:rPr>
      </w:pPr>
      <w:r w:rsidRPr="003F6305">
        <w:rPr>
          <w:rFonts w:eastAsia="Times New Roman" w:cs="Arial"/>
          <w:bCs/>
          <w:szCs w:val="24"/>
        </w:rPr>
        <w:t xml:space="preserve">Venezia </w:t>
      </w:r>
      <w:r w:rsidR="00EB3A84">
        <w:rPr>
          <w:rFonts w:eastAsia="Times New Roman" w:cs="Arial"/>
          <w:bCs/>
          <w:szCs w:val="24"/>
        </w:rPr>
        <w:t>0</w:t>
      </w:r>
      <w:r w:rsidR="00472A09">
        <w:rPr>
          <w:rFonts w:eastAsia="Times New Roman" w:cs="Arial"/>
          <w:bCs/>
          <w:szCs w:val="24"/>
        </w:rPr>
        <w:t>2</w:t>
      </w:r>
      <w:r>
        <w:rPr>
          <w:rFonts w:eastAsia="Times New Roman" w:cs="Arial"/>
          <w:bCs/>
          <w:szCs w:val="24"/>
        </w:rPr>
        <w:t>/0</w:t>
      </w:r>
      <w:r w:rsidR="00472A09">
        <w:rPr>
          <w:rFonts w:eastAsia="Times New Roman" w:cs="Arial"/>
          <w:bCs/>
          <w:szCs w:val="24"/>
        </w:rPr>
        <w:t>3</w:t>
      </w:r>
      <w:r>
        <w:rPr>
          <w:rFonts w:eastAsia="Times New Roman" w:cs="Arial"/>
          <w:bCs/>
          <w:szCs w:val="24"/>
        </w:rPr>
        <w:t>/2021</w:t>
      </w:r>
    </w:p>
    <w:p w14:paraId="2D3A785F" w14:textId="77777777" w:rsidR="003F6305" w:rsidRDefault="003F6305" w:rsidP="00D227ED">
      <w:pPr>
        <w:spacing w:line="276" w:lineRule="auto"/>
        <w:ind w:right="140"/>
        <w:jc w:val="both"/>
        <w:rPr>
          <w:rFonts w:eastAsia="Times New Roman" w:cs="Arial"/>
          <w:b/>
          <w:szCs w:val="24"/>
        </w:rPr>
      </w:pPr>
    </w:p>
    <w:p w14:paraId="2D231679" w14:textId="77777777" w:rsidR="003F6305" w:rsidRDefault="003F6305" w:rsidP="00D227ED">
      <w:pPr>
        <w:spacing w:line="276" w:lineRule="auto"/>
        <w:ind w:right="140"/>
        <w:jc w:val="both"/>
        <w:rPr>
          <w:rFonts w:eastAsia="Times New Roman" w:cs="Arial"/>
          <w:b/>
          <w:szCs w:val="24"/>
        </w:rPr>
      </w:pPr>
    </w:p>
    <w:p w14:paraId="70A8FEB7" w14:textId="3656617F" w:rsidR="00AB06A9" w:rsidRDefault="00854A87" w:rsidP="009F58C8">
      <w:pPr>
        <w:ind w:right="140"/>
        <w:jc w:val="both"/>
        <w:rPr>
          <w:rFonts w:eastAsia="Times New Roman" w:cs="Arial"/>
          <w:b/>
          <w:szCs w:val="24"/>
        </w:rPr>
      </w:pPr>
      <w:r w:rsidRPr="00854A87">
        <w:rPr>
          <w:rFonts w:eastAsia="Times New Roman" w:cs="Arial"/>
          <w:b/>
          <w:szCs w:val="24"/>
        </w:rPr>
        <w:t xml:space="preserve">Oggetto: </w:t>
      </w:r>
      <w:r w:rsidR="00C42971">
        <w:rPr>
          <w:rFonts w:eastAsia="Times New Roman" w:cs="Arial"/>
          <w:b/>
          <w:szCs w:val="24"/>
        </w:rPr>
        <w:t xml:space="preserve">Affidamento </w:t>
      </w:r>
      <w:r w:rsidR="009F58C8">
        <w:rPr>
          <w:rFonts w:eastAsia="Times New Roman" w:cs="Arial"/>
          <w:b/>
          <w:szCs w:val="24"/>
        </w:rPr>
        <w:t xml:space="preserve">dell’implementazione del servizio on line – Dichiarazione dei redditi 730/2020. </w:t>
      </w:r>
      <w:r w:rsidR="00B21A38" w:rsidRPr="00B21A38">
        <w:rPr>
          <w:rFonts w:eastAsia="Times New Roman" w:cs="Arial"/>
          <w:b/>
          <w:szCs w:val="24"/>
        </w:rPr>
        <w:t>Determina a contrarre</w:t>
      </w:r>
      <w:r w:rsidR="009F58C8">
        <w:rPr>
          <w:rFonts w:eastAsia="Times New Roman" w:cs="Arial"/>
          <w:b/>
          <w:szCs w:val="24"/>
        </w:rPr>
        <w:t xml:space="preserve"> e affidamento</w:t>
      </w:r>
    </w:p>
    <w:p w14:paraId="526E54F7" w14:textId="77777777" w:rsidR="00B21A38" w:rsidRDefault="00B21A38" w:rsidP="0012539E">
      <w:pPr>
        <w:ind w:right="140"/>
        <w:jc w:val="both"/>
        <w:rPr>
          <w:rFonts w:eastAsia="Times New Roman" w:cs="Arial"/>
          <w:b/>
          <w:szCs w:val="24"/>
        </w:rPr>
      </w:pPr>
    </w:p>
    <w:p w14:paraId="296D461B" w14:textId="10C24733" w:rsidR="009A1BF3" w:rsidRDefault="003F6305" w:rsidP="0012539E">
      <w:pPr>
        <w:jc w:val="both"/>
        <w:rPr>
          <w:rFonts w:eastAsia="Calibri" w:cs="Times New Roman"/>
          <w:b/>
          <w:bCs/>
          <w:szCs w:val="24"/>
        </w:rPr>
      </w:pPr>
      <w:r w:rsidRPr="003F6305">
        <w:rPr>
          <w:rFonts w:eastAsia="Calibri" w:cs="Times New Roman"/>
          <w:b/>
          <w:bCs/>
          <w:szCs w:val="24"/>
        </w:rPr>
        <w:t>Premesso che</w:t>
      </w:r>
      <w:r w:rsidR="009A1BF3">
        <w:rPr>
          <w:rFonts w:eastAsia="Calibri" w:cs="Times New Roman"/>
          <w:b/>
          <w:bCs/>
          <w:szCs w:val="24"/>
        </w:rPr>
        <w:t>:</w:t>
      </w:r>
    </w:p>
    <w:p w14:paraId="4E8C37B6" w14:textId="77777777" w:rsidR="009F58C8" w:rsidRDefault="003F6305" w:rsidP="0012539E">
      <w:pPr>
        <w:pStyle w:val="Paragrafoelenco"/>
        <w:numPr>
          <w:ilvl w:val="0"/>
          <w:numId w:val="4"/>
        </w:numPr>
        <w:spacing w:line="360" w:lineRule="auto"/>
        <w:jc w:val="both"/>
        <w:rPr>
          <w:rFonts w:eastAsia="Calibri" w:cs="Times New Roman"/>
          <w:szCs w:val="24"/>
        </w:rPr>
      </w:pPr>
      <w:r w:rsidRPr="009A1BF3">
        <w:rPr>
          <w:rFonts w:eastAsia="Calibri" w:cs="Times New Roman"/>
          <w:szCs w:val="24"/>
        </w:rPr>
        <w:t>A.M.E.S. S.p</w:t>
      </w:r>
      <w:r w:rsidR="004868D0" w:rsidRPr="009A1BF3">
        <w:rPr>
          <w:rFonts w:eastAsia="Calibri" w:cs="Times New Roman"/>
          <w:szCs w:val="24"/>
        </w:rPr>
        <w:t>.</w:t>
      </w:r>
      <w:r w:rsidRPr="009A1BF3">
        <w:rPr>
          <w:rFonts w:eastAsia="Calibri" w:cs="Times New Roman"/>
          <w:szCs w:val="24"/>
        </w:rPr>
        <w:t>A</w:t>
      </w:r>
      <w:r w:rsidR="004868D0" w:rsidRPr="009A1BF3">
        <w:rPr>
          <w:rFonts w:eastAsia="Calibri" w:cs="Times New Roman"/>
          <w:szCs w:val="24"/>
        </w:rPr>
        <w:t>.</w:t>
      </w:r>
      <w:r w:rsidRPr="009A1BF3">
        <w:rPr>
          <w:rFonts w:eastAsia="Calibri" w:cs="Times New Roman"/>
          <w:szCs w:val="24"/>
        </w:rPr>
        <w:t xml:space="preserve"> </w:t>
      </w:r>
      <w:r w:rsidR="009F58C8">
        <w:rPr>
          <w:rFonts w:eastAsia="Calibri" w:cs="Times New Roman"/>
          <w:szCs w:val="24"/>
        </w:rPr>
        <w:t>ha la necessità di implementare il servizio on line per la gestione dei ticket della ristorazione scolastica con un applicativo che sia in grado di generare la certificazione necessaria ai genitori da allegare alla propria dichiarazione dei redditi;</w:t>
      </w:r>
    </w:p>
    <w:p w14:paraId="5E5A9E9F" w14:textId="37FDE561" w:rsidR="00A45604" w:rsidRPr="00A45604" w:rsidRDefault="009F58C8" w:rsidP="0012539E">
      <w:pPr>
        <w:jc w:val="both"/>
        <w:rPr>
          <w:rFonts w:eastAsia="Calibri" w:cs="Times New Roman"/>
          <w:b/>
          <w:bCs/>
          <w:szCs w:val="24"/>
        </w:rPr>
      </w:pPr>
      <w:r>
        <w:rPr>
          <w:rFonts w:eastAsia="Calibri" w:cs="Times New Roman"/>
          <w:b/>
          <w:bCs/>
          <w:szCs w:val="24"/>
        </w:rPr>
        <w:t>Considerato che</w:t>
      </w:r>
      <w:r w:rsidR="00A45604" w:rsidRPr="00A45604">
        <w:rPr>
          <w:rFonts w:eastAsia="Calibri" w:cs="Times New Roman"/>
          <w:b/>
          <w:bCs/>
          <w:szCs w:val="24"/>
        </w:rPr>
        <w:t>:</w:t>
      </w:r>
    </w:p>
    <w:p w14:paraId="599364F0" w14:textId="3677EE92" w:rsidR="00565C68" w:rsidRDefault="00565C68" w:rsidP="0012539E">
      <w:pPr>
        <w:pStyle w:val="Paragrafoelenco"/>
        <w:numPr>
          <w:ilvl w:val="0"/>
          <w:numId w:val="5"/>
        </w:numPr>
        <w:spacing w:line="360" w:lineRule="auto"/>
        <w:jc w:val="both"/>
        <w:rPr>
          <w:rFonts w:eastAsia="Calibri" w:cs="Times New Roman"/>
          <w:szCs w:val="24"/>
        </w:rPr>
      </w:pPr>
      <w:r>
        <w:rPr>
          <w:rFonts w:eastAsia="Calibri" w:cs="Times New Roman"/>
          <w:szCs w:val="24"/>
        </w:rPr>
        <w:t>AMES SpA ha contattato la società Mens Mensae Srl, che segue la gestione informatizzata dei ticket della ristorazione scolastica, chiedendo di for</w:t>
      </w:r>
      <w:r w:rsidR="004322BB">
        <w:rPr>
          <w:rFonts w:eastAsia="Calibri" w:cs="Times New Roman"/>
          <w:szCs w:val="24"/>
        </w:rPr>
        <w:t>m</w:t>
      </w:r>
      <w:r>
        <w:rPr>
          <w:rFonts w:eastAsia="Calibri" w:cs="Times New Roman"/>
          <w:szCs w:val="24"/>
        </w:rPr>
        <w:t>ulare un preventivo per l’implementazione del servizio richiesto;</w:t>
      </w:r>
    </w:p>
    <w:p w14:paraId="4636A6A4" w14:textId="4A86B99B" w:rsidR="00561265" w:rsidRDefault="00565C68" w:rsidP="0012539E">
      <w:pPr>
        <w:pStyle w:val="Paragrafoelenco"/>
        <w:numPr>
          <w:ilvl w:val="0"/>
          <w:numId w:val="5"/>
        </w:numPr>
        <w:spacing w:line="360" w:lineRule="auto"/>
        <w:jc w:val="both"/>
        <w:rPr>
          <w:rFonts w:eastAsia="Calibri" w:cs="Times New Roman"/>
          <w:szCs w:val="24"/>
        </w:rPr>
      </w:pPr>
      <w:r>
        <w:rPr>
          <w:rFonts w:eastAsia="Calibri" w:cs="Times New Roman"/>
          <w:szCs w:val="24"/>
        </w:rPr>
        <w:t>Mens Mensae</w:t>
      </w:r>
      <w:r w:rsidR="004322BB">
        <w:rPr>
          <w:rFonts w:eastAsia="Calibri" w:cs="Times New Roman"/>
          <w:szCs w:val="24"/>
        </w:rPr>
        <w:t xml:space="preserve"> con sede in via Gloria , 35037 Teolo (PD), CF </w:t>
      </w:r>
      <w:r w:rsidR="004322BB" w:rsidRPr="004322BB">
        <w:rPr>
          <w:rFonts w:eastAsia="Calibri" w:cs="Times New Roman"/>
          <w:szCs w:val="24"/>
        </w:rPr>
        <w:t>07801820965</w:t>
      </w:r>
      <w:r w:rsidR="004322BB">
        <w:rPr>
          <w:rFonts w:eastAsia="Calibri" w:cs="Times New Roman"/>
          <w:szCs w:val="24"/>
        </w:rPr>
        <w:t>,</w:t>
      </w:r>
      <w:r>
        <w:rPr>
          <w:rFonts w:eastAsia="Calibri" w:cs="Times New Roman"/>
          <w:szCs w:val="24"/>
        </w:rPr>
        <w:t xml:space="preserve"> ha trasmesso la propria offerta per i servizi richiesti ad un costo </w:t>
      </w:r>
      <w:r w:rsidR="004322BB">
        <w:rPr>
          <w:rFonts w:eastAsia="Calibri" w:cs="Times New Roman"/>
          <w:szCs w:val="24"/>
        </w:rPr>
        <w:t>di</w:t>
      </w:r>
      <w:r>
        <w:rPr>
          <w:rFonts w:eastAsia="Calibri" w:cs="Times New Roman"/>
          <w:szCs w:val="24"/>
        </w:rPr>
        <w:t xml:space="preserve"> € 900,00</w:t>
      </w:r>
      <w:r w:rsidR="00472A09">
        <w:rPr>
          <w:rFonts w:eastAsia="Calibri" w:cs="Times New Roman"/>
          <w:szCs w:val="24"/>
        </w:rPr>
        <w:t>;</w:t>
      </w:r>
      <w:r>
        <w:rPr>
          <w:rFonts w:eastAsia="Calibri" w:cs="Times New Roman"/>
          <w:szCs w:val="24"/>
        </w:rPr>
        <w:t xml:space="preserve"> </w:t>
      </w:r>
    </w:p>
    <w:p w14:paraId="7D46F15A" w14:textId="3550DAA4" w:rsidR="00E85547" w:rsidRDefault="004322BB" w:rsidP="0012539E">
      <w:pPr>
        <w:pStyle w:val="Paragrafoelenco"/>
        <w:numPr>
          <w:ilvl w:val="0"/>
          <w:numId w:val="5"/>
        </w:numPr>
        <w:spacing w:line="360" w:lineRule="auto"/>
        <w:jc w:val="both"/>
        <w:rPr>
          <w:rFonts w:eastAsia="Calibri" w:cs="Times New Roman"/>
          <w:szCs w:val="24"/>
        </w:rPr>
      </w:pPr>
      <w:r>
        <w:rPr>
          <w:rFonts w:eastAsia="Calibri" w:cs="Times New Roman"/>
          <w:szCs w:val="24"/>
        </w:rPr>
        <w:t>N</w:t>
      </w:r>
      <w:r w:rsidR="00E85547" w:rsidRPr="00E85547">
        <w:rPr>
          <w:rFonts w:eastAsia="Calibri" w:cs="Times New Roman"/>
          <w:szCs w:val="24"/>
        </w:rPr>
        <w:t>on esistono convenzioni attive in Consip avent</w:t>
      </w:r>
      <w:r w:rsidR="00B21A38">
        <w:rPr>
          <w:rFonts w:eastAsia="Calibri" w:cs="Times New Roman"/>
          <w:szCs w:val="24"/>
        </w:rPr>
        <w:t>i</w:t>
      </w:r>
      <w:r w:rsidR="00E85547" w:rsidRPr="00E85547">
        <w:rPr>
          <w:rFonts w:eastAsia="Calibri" w:cs="Times New Roman"/>
          <w:szCs w:val="24"/>
        </w:rPr>
        <w:t xml:space="preserve"> oggetto comparabile </w:t>
      </w:r>
      <w:r>
        <w:rPr>
          <w:rFonts w:eastAsia="Calibri" w:cs="Times New Roman"/>
          <w:szCs w:val="24"/>
        </w:rPr>
        <w:t>al servizio</w:t>
      </w:r>
      <w:r w:rsidR="00E85547" w:rsidRPr="00E85547">
        <w:rPr>
          <w:rFonts w:eastAsia="Calibri" w:cs="Times New Roman"/>
          <w:szCs w:val="24"/>
        </w:rPr>
        <w:t xml:space="preserve"> de quo come da tabella allegata alla presente determina; </w:t>
      </w:r>
    </w:p>
    <w:p w14:paraId="53303B56" w14:textId="3B1E7DFF" w:rsidR="00283681" w:rsidRPr="00283681" w:rsidRDefault="00283681" w:rsidP="0012539E">
      <w:pPr>
        <w:ind w:right="140"/>
        <w:jc w:val="both"/>
        <w:rPr>
          <w:rFonts w:eastAsia="Times New Roman" w:cs="Arial"/>
          <w:bCs/>
          <w:szCs w:val="24"/>
        </w:rPr>
      </w:pPr>
      <w:r w:rsidRPr="00283681">
        <w:rPr>
          <w:rFonts w:eastAsia="Times New Roman" w:cs="Arial"/>
          <w:b/>
          <w:szCs w:val="24"/>
        </w:rPr>
        <w:t>A</w:t>
      </w:r>
      <w:r w:rsidR="00E85547" w:rsidRPr="00283681">
        <w:rPr>
          <w:rFonts w:eastAsia="Times New Roman" w:cs="Arial"/>
          <w:b/>
          <w:szCs w:val="24"/>
        </w:rPr>
        <w:t>tteso</w:t>
      </w:r>
      <w:r w:rsidRPr="00283681">
        <w:rPr>
          <w:rFonts w:eastAsia="Times New Roman" w:cs="Arial"/>
          <w:b/>
          <w:szCs w:val="24"/>
        </w:rPr>
        <w:t xml:space="preserve"> che </w:t>
      </w:r>
      <w:r w:rsidRPr="00283681">
        <w:rPr>
          <w:rFonts w:eastAsia="Times New Roman" w:cs="Arial"/>
          <w:bCs/>
          <w:szCs w:val="24"/>
        </w:rPr>
        <w:t>ai sensi dell’articolo 32, comma 2, del D. Lgs. 50/2016:</w:t>
      </w:r>
    </w:p>
    <w:p w14:paraId="7C6134D8" w14:textId="7728E2B6" w:rsidR="00283681" w:rsidRPr="00283681" w:rsidRDefault="00283681" w:rsidP="0012539E">
      <w:pPr>
        <w:numPr>
          <w:ilvl w:val="0"/>
          <w:numId w:val="3"/>
        </w:numPr>
        <w:ind w:left="709" w:right="140" w:hanging="425"/>
        <w:jc w:val="both"/>
        <w:rPr>
          <w:rFonts w:eastAsia="Times New Roman" w:cs="Arial"/>
          <w:szCs w:val="24"/>
        </w:rPr>
      </w:pPr>
      <w:r w:rsidRPr="00283681">
        <w:rPr>
          <w:rFonts w:eastAsia="Times New Roman" w:cs="Arial"/>
          <w:szCs w:val="24"/>
        </w:rPr>
        <w:t xml:space="preserve">Il fine del contratto è quello </w:t>
      </w:r>
      <w:bookmarkStart w:id="0" w:name="_Hlk65503704"/>
      <w:r w:rsidRPr="00283681">
        <w:rPr>
          <w:rFonts w:eastAsia="Times New Roman" w:cs="Arial"/>
          <w:szCs w:val="24"/>
        </w:rPr>
        <w:t>di</w:t>
      </w:r>
      <w:r w:rsidR="00E85547">
        <w:rPr>
          <w:rFonts w:eastAsia="Times New Roman" w:cs="Arial"/>
          <w:szCs w:val="24"/>
        </w:rPr>
        <w:t xml:space="preserve"> garantire</w:t>
      </w:r>
      <w:r w:rsidR="004322BB">
        <w:rPr>
          <w:rFonts w:eastAsia="Times New Roman" w:cs="Arial"/>
          <w:szCs w:val="24"/>
        </w:rPr>
        <w:t xml:space="preserve"> l’implementazione del servizio on line per l’elaborazione automatica delle certificazioni necessarie ai genitori per fruire delle detrazioni nelle dichiarazioni dei redditi</w:t>
      </w:r>
      <w:r w:rsidRPr="00283681">
        <w:rPr>
          <w:rFonts w:eastAsia="Times New Roman" w:cs="Arial"/>
          <w:szCs w:val="24"/>
        </w:rPr>
        <w:t>;</w:t>
      </w:r>
    </w:p>
    <w:bookmarkEnd w:id="0"/>
    <w:p w14:paraId="274C77CC" w14:textId="2897C9E0" w:rsidR="001A308F" w:rsidRDefault="00CA3ACC" w:rsidP="0012539E">
      <w:pPr>
        <w:numPr>
          <w:ilvl w:val="0"/>
          <w:numId w:val="3"/>
        </w:numPr>
        <w:ind w:left="709" w:right="140" w:hanging="425"/>
        <w:jc w:val="both"/>
        <w:rPr>
          <w:rFonts w:eastAsia="Times New Roman" w:cs="Arial"/>
          <w:szCs w:val="24"/>
        </w:rPr>
      </w:pPr>
      <w:r>
        <w:rPr>
          <w:rFonts w:eastAsia="Times New Roman" w:cs="Arial"/>
          <w:szCs w:val="24"/>
        </w:rPr>
        <w:t xml:space="preserve">L’oggetto del contratto è </w:t>
      </w:r>
      <w:r w:rsidR="004322BB">
        <w:rPr>
          <w:rFonts w:eastAsia="Times New Roman" w:cs="Arial"/>
          <w:szCs w:val="24"/>
        </w:rPr>
        <w:t>l’implementazione di tale servizio in modo che ciascun utente possa scaricare il proprio certificato senza necessità di richiederlo all’Azienda</w:t>
      </w:r>
      <w:r w:rsidR="00B74D9F">
        <w:rPr>
          <w:rFonts w:eastAsia="Times New Roman" w:cs="Arial"/>
          <w:szCs w:val="24"/>
        </w:rPr>
        <w:t>;</w:t>
      </w:r>
    </w:p>
    <w:p w14:paraId="62286725" w14:textId="707F3EC6" w:rsidR="00472A09" w:rsidRDefault="00472A09" w:rsidP="0012539E">
      <w:pPr>
        <w:numPr>
          <w:ilvl w:val="0"/>
          <w:numId w:val="3"/>
        </w:numPr>
        <w:ind w:left="709" w:right="140" w:hanging="425"/>
        <w:jc w:val="both"/>
        <w:rPr>
          <w:rFonts w:eastAsia="Times New Roman" w:cs="Arial"/>
          <w:szCs w:val="24"/>
        </w:rPr>
      </w:pPr>
      <w:r>
        <w:rPr>
          <w:rFonts w:eastAsia="Times New Roman" w:cs="Arial"/>
          <w:szCs w:val="24"/>
        </w:rPr>
        <w:t>Il costo del contratto è pari ad € 900,00 IVA esclusa;</w:t>
      </w:r>
    </w:p>
    <w:p w14:paraId="01B6079C" w14:textId="77777777" w:rsidR="00283681" w:rsidRPr="00283681" w:rsidRDefault="00283681" w:rsidP="0012539E">
      <w:pPr>
        <w:ind w:left="709" w:right="140" w:hanging="425"/>
        <w:jc w:val="both"/>
        <w:rPr>
          <w:rFonts w:eastAsia="Times New Roman" w:cs="Arial"/>
          <w:szCs w:val="24"/>
        </w:rPr>
      </w:pPr>
    </w:p>
    <w:p w14:paraId="247F7A37" w14:textId="4471D5EB" w:rsidR="00944B2B" w:rsidRPr="00944B2B" w:rsidRDefault="00944B2B" w:rsidP="0012539E">
      <w:pPr>
        <w:ind w:right="140"/>
        <w:jc w:val="both"/>
        <w:rPr>
          <w:rFonts w:eastAsia="Times New Roman" w:cs="Arial"/>
          <w:szCs w:val="24"/>
        </w:rPr>
      </w:pPr>
      <w:r w:rsidRPr="00944B2B">
        <w:rPr>
          <w:rFonts w:eastAsia="Times New Roman" w:cs="Arial"/>
          <w:b/>
          <w:bCs/>
          <w:szCs w:val="24"/>
        </w:rPr>
        <w:t>Visto</w:t>
      </w:r>
      <w:r w:rsidRPr="00944B2B">
        <w:rPr>
          <w:rFonts w:eastAsia="Times New Roman" w:cs="Arial"/>
          <w:szCs w:val="24"/>
        </w:rPr>
        <w:t xml:space="preserve"> il D.Lgs. 50/2016, art. 36, comma 2 lettera a), come temporaneamente modificato dalla legge </w:t>
      </w:r>
      <w:r>
        <w:rPr>
          <w:rFonts w:eastAsia="Times New Roman" w:cs="Arial"/>
          <w:szCs w:val="24"/>
        </w:rPr>
        <w:t>n</w:t>
      </w:r>
      <w:r w:rsidRPr="00944B2B">
        <w:rPr>
          <w:rFonts w:eastAsia="Times New Roman" w:cs="Arial"/>
          <w:szCs w:val="24"/>
        </w:rPr>
        <w:t>. 120/2020 di conversione del D.L.76/2020 recante misure urgenti per la semplificazione e l’innovazione digitali (cd. decreto semplificazioni)</w:t>
      </w:r>
      <w:r>
        <w:rPr>
          <w:rFonts w:eastAsia="Times New Roman" w:cs="Arial"/>
          <w:szCs w:val="24"/>
        </w:rPr>
        <w:t>a mente del quale p</w:t>
      </w:r>
      <w:r w:rsidRPr="00944B2B">
        <w:rPr>
          <w:rFonts w:eastAsia="Times New Roman" w:cs="Arial"/>
          <w:szCs w:val="24"/>
        </w:rPr>
        <w:t xml:space="preserve">er le procedure indette fino al 31 dicembre 2021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 a) </w:t>
      </w:r>
      <w:r w:rsidRPr="00944B2B">
        <w:rPr>
          <w:rFonts w:eastAsia="Times New Roman" w:cs="Arial"/>
          <w:szCs w:val="24"/>
        </w:rPr>
        <w:lastRenderedPageBreak/>
        <w:t>affidamento diretto per lavori di importo inferiore a 150.000 euro e per servizi e forniture, ivi compresi i servizi di ingegneria e architettura e l’attività di progettazione, di importo inferiore a 75.000 euro;</w:t>
      </w:r>
    </w:p>
    <w:p w14:paraId="79CAD466" w14:textId="77777777" w:rsidR="00944B2B" w:rsidRPr="00944B2B" w:rsidRDefault="00944B2B" w:rsidP="0012539E">
      <w:pPr>
        <w:spacing w:before="240" w:after="240"/>
        <w:ind w:right="140"/>
        <w:jc w:val="center"/>
        <w:rPr>
          <w:rFonts w:eastAsia="Times New Roman" w:cs="Arial"/>
          <w:b/>
          <w:bCs/>
          <w:szCs w:val="24"/>
        </w:rPr>
      </w:pPr>
      <w:r w:rsidRPr="00944B2B">
        <w:rPr>
          <w:rFonts w:eastAsia="Times New Roman" w:cs="Arial"/>
          <w:b/>
          <w:bCs/>
          <w:szCs w:val="24"/>
        </w:rPr>
        <w:t>DETERMINA</w:t>
      </w:r>
    </w:p>
    <w:p w14:paraId="2F2BEF00" w14:textId="12A5E3CB" w:rsidR="00944B2B" w:rsidRDefault="00944B2B" w:rsidP="0012539E">
      <w:pPr>
        <w:ind w:right="140"/>
        <w:jc w:val="both"/>
        <w:rPr>
          <w:rFonts w:eastAsia="Times New Roman" w:cs="Arial"/>
          <w:szCs w:val="24"/>
        </w:rPr>
      </w:pPr>
      <w:r w:rsidRPr="00944B2B">
        <w:rPr>
          <w:rFonts w:eastAsia="Times New Roman" w:cs="Arial"/>
          <w:szCs w:val="24"/>
        </w:rPr>
        <w:t>Le premesse costituiscono parte integrante della presente determinazione;</w:t>
      </w:r>
    </w:p>
    <w:p w14:paraId="5BEA8676" w14:textId="77777777" w:rsidR="004322BB" w:rsidRPr="004322BB" w:rsidRDefault="004322BB" w:rsidP="004322BB">
      <w:pPr>
        <w:numPr>
          <w:ilvl w:val="0"/>
          <w:numId w:val="1"/>
        </w:numPr>
        <w:ind w:right="140"/>
        <w:jc w:val="both"/>
        <w:rPr>
          <w:rFonts w:eastAsia="Times New Roman" w:cs="Arial"/>
          <w:bCs/>
          <w:szCs w:val="24"/>
        </w:rPr>
      </w:pPr>
      <w:r w:rsidRPr="004322BB">
        <w:rPr>
          <w:rFonts w:eastAsia="Times New Roman" w:cs="Arial"/>
          <w:bCs/>
          <w:szCs w:val="24"/>
        </w:rPr>
        <w:t>di individuare nella sottoscritta il Responsabile Unico del presente Procedimento;</w:t>
      </w:r>
    </w:p>
    <w:p w14:paraId="395FF16C" w14:textId="01B23CA2" w:rsidR="004322BB" w:rsidRPr="004322BB" w:rsidRDefault="004322BB" w:rsidP="004322BB">
      <w:pPr>
        <w:numPr>
          <w:ilvl w:val="0"/>
          <w:numId w:val="1"/>
        </w:numPr>
        <w:ind w:right="140"/>
        <w:jc w:val="both"/>
        <w:rPr>
          <w:rFonts w:eastAsia="Times New Roman" w:cs="Arial"/>
          <w:bCs/>
          <w:szCs w:val="24"/>
        </w:rPr>
      </w:pPr>
      <w:r w:rsidRPr="004322BB">
        <w:rPr>
          <w:rFonts w:eastAsia="Times New Roman" w:cs="Arial"/>
          <w:bCs/>
          <w:szCs w:val="24"/>
        </w:rPr>
        <w:t>di dare atto che il fine del contratto è quello di assicurare l’implementazione del servizio on line per l’elaborazione automatica delle certificazioni necessarie ai genitori per fruire delle detrazioni nelle dichiarazioni dei redditi;</w:t>
      </w:r>
    </w:p>
    <w:p w14:paraId="4A0FFD67" w14:textId="361F20E2" w:rsidR="004322BB" w:rsidRPr="004322BB" w:rsidRDefault="004322BB" w:rsidP="00377B78">
      <w:pPr>
        <w:numPr>
          <w:ilvl w:val="0"/>
          <w:numId w:val="1"/>
        </w:numPr>
        <w:ind w:right="140"/>
        <w:jc w:val="both"/>
        <w:rPr>
          <w:rFonts w:eastAsia="Times New Roman" w:cs="Arial"/>
          <w:bCs/>
          <w:szCs w:val="24"/>
        </w:rPr>
      </w:pPr>
      <w:r w:rsidRPr="004322BB">
        <w:rPr>
          <w:rFonts w:eastAsia="Times New Roman" w:cs="Arial"/>
          <w:bCs/>
          <w:szCs w:val="24"/>
        </w:rPr>
        <w:t xml:space="preserve">di dare atto che oggetto del contratto è </w:t>
      </w:r>
      <w:r>
        <w:rPr>
          <w:rFonts w:eastAsia="Times New Roman" w:cs="Arial"/>
          <w:bCs/>
          <w:szCs w:val="24"/>
        </w:rPr>
        <w:t xml:space="preserve">l’implementazione di un servizio on </w:t>
      </w:r>
      <w:r w:rsidR="00EB3A84">
        <w:rPr>
          <w:rFonts w:eastAsia="Times New Roman" w:cs="Arial"/>
          <w:bCs/>
          <w:szCs w:val="24"/>
        </w:rPr>
        <w:t>line in modo che ciascun utente possa scaricarsi la propria certificazione;</w:t>
      </w:r>
    </w:p>
    <w:p w14:paraId="62793D45" w14:textId="77777777" w:rsidR="004322BB" w:rsidRPr="004322BB" w:rsidRDefault="004322BB" w:rsidP="004322BB">
      <w:pPr>
        <w:numPr>
          <w:ilvl w:val="0"/>
          <w:numId w:val="1"/>
        </w:numPr>
        <w:ind w:right="140"/>
        <w:jc w:val="both"/>
        <w:rPr>
          <w:rFonts w:eastAsia="Times New Roman" w:cs="Arial"/>
          <w:bCs/>
          <w:szCs w:val="24"/>
        </w:rPr>
      </w:pPr>
      <w:r w:rsidRPr="004322BB">
        <w:rPr>
          <w:rFonts w:eastAsia="Times New Roman" w:cs="Arial"/>
          <w:bCs/>
          <w:szCs w:val="24"/>
        </w:rPr>
        <w:t>di individuare la procedura di affidamento in quella stabilita dall’art. 36, comma 2, lettera a) così come modificato dalla legge N. 120/2020 di conversione del D.L.76/2020 recante misure urgenti per la semplificazione e l’innovazione digitali (cd. decreto semplificazioni);</w:t>
      </w:r>
    </w:p>
    <w:p w14:paraId="60306CA3" w14:textId="0F1DA16D" w:rsidR="004322BB" w:rsidRPr="004322BB" w:rsidRDefault="004322BB" w:rsidP="004322BB">
      <w:pPr>
        <w:numPr>
          <w:ilvl w:val="0"/>
          <w:numId w:val="1"/>
        </w:numPr>
        <w:ind w:right="140"/>
        <w:jc w:val="both"/>
        <w:rPr>
          <w:rFonts w:eastAsia="Times New Roman" w:cs="Arial"/>
          <w:bCs/>
          <w:szCs w:val="24"/>
        </w:rPr>
      </w:pPr>
      <w:r w:rsidRPr="004322BB">
        <w:rPr>
          <w:rFonts w:eastAsia="Times New Roman" w:cs="Arial"/>
          <w:bCs/>
          <w:szCs w:val="24"/>
        </w:rPr>
        <w:t xml:space="preserve">di autorizzare l’affidamento diretto </w:t>
      </w:r>
      <w:r w:rsidR="00EB3A84">
        <w:rPr>
          <w:rFonts w:eastAsia="Times New Roman" w:cs="Arial"/>
          <w:bCs/>
          <w:szCs w:val="24"/>
        </w:rPr>
        <w:t xml:space="preserve">del servizio alla </w:t>
      </w:r>
      <w:r w:rsidRPr="004322BB">
        <w:rPr>
          <w:rFonts w:eastAsia="Times New Roman" w:cs="Arial"/>
          <w:bCs/>
          <w:szCs w:val="24"/>
        </w:rPr>
        <w:t xml:space="preserve">ditta </w:t>
      </w:r>
      <w:r w:rsidR="00EB3A84">
        <w:rPr>
          <w:rFonts w:eastAsia="Times New Roman" w:cs="Arial"/>
          <w:bCs/>
          <w:szCs w:val="24"/>
        </w:rPr>
        <w:t>MENS MENSAE</w:t>
      </w:r>
      <w:r w:rsidR="00EB3A84">
        <w:rPr>
          <w:rFonts w:eastAsia="Times New Roman" w:cs="Arial"/>
          <w:bCs/>
          <w:szCs w:val="24"/>
        </w:rPr>
        <w:tab/>
        <w:t>ad un costo di € 900,00 IVA esclusa.</w:t>
      </w:r>
    </w:p>
    <w:p w14:paraId="31AC2A72" w14:textId="2C088F11" w:rsidR="000E4163" w:rsidRPr="00527D4A" w:rsidRDefault="000E4163" w:rsidP="0012539E">
      <w:pPr>
        <w:numPr>
          <w:ilvl w:val="0"/>
          <w:numId w:val="1"/>
        </w:numPr>
        <w:ind w:right="140"/>
        <w:jc w:val="both"/>
        <w:rPr>
          <w:rFonts w:eastAsia="Times New Roman" w:cs="Arial"/>
          <w:szCs w:val="24"/>
        </w:rPr>
      </w:pPr>
      <w:r>
        <w:rPr>
          <w:rFonts w:eastAsia="Times New Roman" w:cs="Arial"/>
          <w:szCs w:val="24"/>
        </w:rPr>
        <w:t>Di trasmettere la presente determinazione all’ufficio gare per i successivi incombenti.</w:t>
      </w:r>
    </w:p>
    <w:p w14:paraId="522CD34A" w14:textId="622C2EB5" w:rsidR="00734B5E" w:rsidRPr="00330ACB" w:rsidRDefault="009F56BB" w:rsidP="0012539E">
      <w:pPr>
        <w:pStyle w:val="Paragrafoelenco"/>
        <w:spacing w:after="0" w:line="360" w:lineRule="auto"/>
        <w:ind w:left="0" w:right="140"/>
        <w:jc w:val="both"/>
        <w:rPr>
          <w:rFonts w:eastAsia="Times New Roman" w:cs="Arial"/>
          <w:bCs/>
          <w:szCs w:val="24"/>
        </w:rPr>
      </w:pPr>
      <w:r w:rsidRPr="00330ACB">
        <w:rPr>
          <w:rFonts w:eastAsia="Times New Roman" w:cs="Arial"/>
          <w:bCs/>
          <w:szCs w:val="24"/>
        </w:rPr>
        <w:tab/>
      </w:r>
      <w:r w:rsidRPr="00330ACB">
        <w:rPr>
          <w:rFonts w:eastAsia="Times New Roman" w:cs="Arial"/>
          <w:bCs/>
          <w:szCs w:val="24"/>
        </w:rPr>
        <w:tab/>
      </w:r>
      <w:r w:rsidRPr="00330ACB">
        <w:rPr>
          <w:rFonts w:eastAsia="Times New Roman" w:cs="Arial"/>
          <w:bCs/>
          <w:szCs w:val="24"/>
        </w:rPr>
        <w:tab/>
      </w:r>
    </w:p>
    <w:p w14:paraId="0942B397" w14:textId="2FF0A189" w:rsidR="00734B5E" w:rsidRDefault="00734B5E" w:rsidP="0012539E">
      <w:pPr>
        <w:spacing w:line="276" w:lineRule="auto"/>
        <w:ind w:right="140" w:hanging="142"/>
        <w:jc w:val="both"/>
        <w:rPr>
          <w:rFonts w:eastAsia="Times New Roman" w:cs="Arial"/>
          <w:bCs/>
          <w:szCs w:val="24"/>
        </w:rPr>
      </w:pPr>
      <w:r>
        <w:rPr>
          <w:rFonts w:eastAsia="Times New Roman" w:cs="Arial"/>
          <w:bCs/>
          <w:szCs w:val="24"/>
        </w:rPr>
        <w:t xml:space="preserve">  </w:t>
      </w:r>
      <w:r>
        <w:rPr>
          <w:rFonts w:eastAsia="Times New Roman" w:cs="Arial"/>
          <w:bCs/>
          <w:szCs w:val="24"/>
        </w:rPr>
        <w:tab/>
      </w:r>
      <w:r>
        <w:rPr>
          <w:rFonts w:eastAsia="Times New Roman" w:cs="Arial"/>
          <w:bCs/>
          <w:szCs w:val="24"/>
        </w:rPr>
        <w:tab/>
      </w:r>
      <w:r>
        <w:rPr>
          <w:rFonts w:eastAsia="Times New Roman" w:cs="Arial"/>
          <w:bCs/>
          <w:szCs w:val="24"/>
        </w:rPr>
        <w:tab/>
      </w:r>
      <w:r>
        <w:rPr>
          <w:rFonts w:eastAsia="Times New Roman" w:cs="Arial"/>
          <w:bCs/>
          <w:szCs w:val="24"/>
        </w:rPr>
        <w:tab/>
      </w:r>
      <w:r>
        <w:rPr>
          <w:rFonts w:eastAsia="Times New Roman" w:cs="Arial"/>
          <w:bCs/>
          <w:szCs w:val="24"/>
        </w:rPr>
        <w:tab/>
      </w:r>
      <w:r>
        <w:rPr>
          <w:rFonts w:eastAsia="Times New Roman" w:cs="Arial"/>
          <w:bCs/>
          <w:szCs w:val="24"/>
        </w:rPr>
        <w:tab/>
      </w:r>
      <w:r>
        <w:rPr>
          <w:rFonts w:eastAsia="Times New Roman" w:cs="Arial"/>
          <w:bCs/>
          <w:szCs w:val="24"/>
        </w:rPr>
        <w:tab/>
      </w:r>
      <w:r>
        <w:rPr>
          <w:rFonts w:eastAsia="Times New Roman" w:cs="Arial"/>
          <w:bCs/>
          <w:szCs w:val="24"/>
        </w:rPr>
        <w:tab/>
        <w:t xml:space="preserve"> </w:t>
      </w:r>
      <w:r w:rsidR="000E4163">
        <w:rPr>
          <w:rFonts w:eastAsia="Times New Roman" w:cs="Arial"/>
          <w:bCs/>
          <w:szCs w:val="24"/>
        </w:rPr>
        <w:t xml:space="preserve">           </w:t>
      </w:r>
      <w:r w:rsidR="00F26B9E">
        <w:rPr>
          <w:rFonts w:eastAsia="Times New Roman" w:cs="Arial"/>
          <w:bCs/>
          <w:szCs w:val="24"/>
        </w:rPr>
        <w:t>Resp</w:t>
      </w:r>
      <w:r>
        <w:rPr>
          <w:rFonts w:eastAsia="Times New Roman" w:cs="Arial"/>
          <w:bCs/>
          <w:szCs w:val="24"/>
        </w:rPr>
        <w:t>onsabile Attività Operative,</w:t>
      </w:r>
      <w:r w:rsidR="00F26B9E">
        <w:rPr>
          <w:rFonts w:eastAsia="Times New Roman" w:cs="Arial"/>
          <w:bCs/>
          <w:szCs w:val="24"/>
        </w:rPr>
        <w:t xml:space="preserve"> </w:t>
      </w:r>
    </w:p>
    <w:p w14:paraId="5EF069B7" w14:textId="31D178F9" w:rsidR="00F26B9E" w:rsidRDefault="00734B5E" w:rsidP="0012539E">
      <w:pPr>
        <w:spacing w:line="276" w:lineRule="auto"/>
        <w:ind w:right="140" w:hanging="142"/>
        <w:jc w:val="both"/>
        <w:rPr>
          <w:rFonts w:eastAsia="Times New Roman" w:cs="Arial"/>
          <w:bCs/>
          <w:szCs w:val="24"/>
        </w:rPr>
      </w:pPr>
      <w:r>
        <w:rPr>
          <w:rFonts w:eastAsia="Times New Roman" w:cs="Arial"/>
          <w:bCs/>
          <w:szCs w:val="24"/>
        </w:rPr>
        <w:t xml:space="preserve">                                                                                                         </w:t>
      </w:r>
      <w:r w:rsidR="00F26B9E">
        <w:rPr>
          <w:rFonts w:eastAsia="Times New Roman" w:cs="Arial"/>
          <w:bCs/>
          <w:szCs w:val="24"/>
        </w:rPr>
        <w:t xml:space="preserve">Affari </w:t>
      </w:r>
      <w:r w:rsidR="00EB3A84">
        <w:rPr>
          <w:rFonts w:eastAsia="Times New Roman" w:cs="Arial"/>
          <w:bCs/>
          <w:szCs w:val="24"/>
        </w:rPr>
        <w:t>Societar</w:t>
      </w:r>
      <w:r w:rsidR="00F26B9E">
        <w:rPr>
          <w:rFonts w:eastAsia="Times New Roman" w:cs="Arial"/>
          <w:bCs/>
          <w:szCs w:val="24"/>
        </w:rPr>
        <w:t>i</w:t>
      </w:r>
      <w:r>
        <w:rPr>
          <w:rFonts w:eastAsia="Times New Roman" w:cs="Arial"/>
          <w:bCs/>
          <w:szCs w:val="24"/>
        </w:rPr>
        <w:t xml:space="preserve"> e Gare</w:t>
      </w:r>
    </w:p>
    <w:p w14:paraId="5D0F98F0" w14:textId="43FFF468" w:rsidR="009F56BB" w:rsidRPr="009F56BB" w:rsidRDefault="00734B5E" w:rsidP="0012539E">
      <w:pPr>
        <w:spacing w:line="240" w:lineRule="auto"/>
        <w:ind w:right="566" w:hanging="142"/>
        <w:jc w:val="both"/>
        <w:rPr>
          <w:rFonts w:eastAsia="Times New Roman" w:cs="Arial"/>
          <w:bCs/>
          <w:szCs w:val="24"/>
        </w:rPr>
      </w:pPr>
      <w:r>
        <w:rPr>
          <w:rFonts w:eastAsia="Times New Roman" w:cs="Arial"/>
          <w:bCs/>
          <w:szCs w:val="24"/>
        </w:rPr>
        <w:t xml:space="preserve">                                                                                                         Dott.ssa Silvia Spignesi</w:t>
      </w:r>
      <w:r w:rsidR="009F56BB" w:rsidRPr="009F56BB">
        <w:rPr>
          <w:rFonts w:eastAsia="Times New Roman" w:cs="Arial"/>
          <w:bCs/>
          <w:szCs w:val="24"/>
        </w:rPr>
        <w:tab/>
      </w:r>
      <w:r w:rsidR="009F56BB" w:rsidRPr="009F56BB">
        <w:rPr>
          <w:rFonts w:eastAsia="Times New Roman" w:cs="Arial"/>
          <w:bCs/>
          <w:szCs w:val="24"/>
        </w:rPr>
        <w:tab/>
      </w:r>
      <w:r w:rsidR="009F56BB" w:rsidRPr="009F56BB">
        <w:rPr>
          <w:rFonts w:eastAsia="Times New Roman" w:cs="Arial"/>
          <w:bCs/>
          <w:szCs w:val="24"/>
        </w:rPr>
        <w:tab/>
      </w:r>
      <w:r w:rsidR="009F56BB" w:rsidRPr="009F56BB">
        <w:rPr>
          <w:rFonts w:eastAsia="Times New Roman" w:cs="Arial"/>
          <w:bCs/>
          <w:szCs w:val="24"/>
        </w:rPr>
        <w:tab/>
      </w:r>
      <w:r w:rsidR="009F56BB" w:rsidRPr="009F56BB">
        <w:rPr>
          <w:rFonts w:eastAsia="Times New Roman" w:cs="Arial"/>
          <w:bCs/>
          <w:szCs w:val="24"/>
        </w:rPr>
        <w:tab/>
      </w:r>
      <w:r w:rsidR="009F56BB" w:rsidRPr="009F56BB">
        <w:rPr>
          <w:rFonts w:eastAsia="Times New Roman" w:cs="Arial"/>
          <w:bCs/>
          <w:szCs w:val="24"/>
        </w:rPr>
        <w:tab/>
      </w:r>
      <w:r w:rsidR="009F56BB" w:rsidRPr="009F56BB">
        <w:rPr>
          <w:rFonts w:eastAsia="Times New Roman" w:cs="Arial"/>
          <w:bCs/>
          <w:szCs w:val="24"/>
        </w:rPr>
        <w:tab/>
      </w:r>
      <w:r w:rsidR="009F56BB" w:rsidRPr="009F56BB">
        <w:rPr>
          <w:rFonts w:eastAsia="Times New Roman" w:cs="Arial"/>
          <w:bCs/>
          <w:szCs w:val="24"/>
        </w:rPr>
        <w:tab/>
        <w:t xml:space="preserve">                        </w:t>
      </w:r>
    </w:p>
    <w:sectPr w:rsidR="009F56BB" w:rsidRPr="009F56BB" w:rsidSect="00614A07">
      <w:headerReference w:type="default" r:id="rId8"/>
      <w:footerReference w:type="default" r:id="rId9"/>
      <w:pgSz w:w="11906" w:h="16838" w:code="9"/>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B39FC" w14:textId="77777777" w:rsidR="004E25F8" w:rsidRDefault="004E25F8" w:rsidP="00021C77">
      <w:r>
        <w:separator/>
      </w:r>
    </w:p>
  </w:endnote>
  <w:endnote w:type="continuationSeparator" w:id="0">
    <w:p w14:paraId="47CA7D39" w14:textId="77777777" w:rsidR="004E25F8" w:rsidRDefault="004E25F8" w:rsidP="0002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29793" w14:textId="77777777" w:rsidR="001601EF" w:rsidRDefault="00870359" w:rsidP="000A385F">
    <w:pPr>
      <w:pStyle w:val="Pidipagina"/>
      <w:jc w:val="center"/>
    </w:pPr>
    <w:r>
      <w:rPr>
        <w:noProof/>
        <w:lang w:eastAsia="it-IT"/>
      </w:rPr>
      <mc:AlternateContent>
        <mc:Choice Requires="wps">
          <w:drawing>
            <wp:anchor distT="0" distB="0" distL="114300" distR="114300" simplePos="0" relativeHeight="251661312" behindDoc="0" locked="0" layoutInCell="1" allowOverlap="1" wp14:anchorId="3FBA7C73" wp14:editId="70451720">
              <wp:simplePos x="0" y="0"/>
              <wp:positionH relativeFrom="column">
                <wp:posOffset>794385</wp:posOffset>
              </wp:positionH>
              <wp:positionV relativeFrom="paragraph">
                <wp:posOffset>83185</wp:posOffset>
              </wp:positionV>
              <wp:extent cx="4562475" cy="609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09600"/>
                      </a:xfrm>
                      <a:prstGeom prst="rect">
                        <a:avLst/>
                      </a:prstGeom>
                      <a:noFill/>
                      <a:ln w="9525">
                        <a:noFill/>
                        <a:miter lim="800000"/>
                        <a:headEnd/>
                        <a:tailEnd/>
                      </a:ln>
                    </wps:spPr>
                    <wps:txbx>
                      <w:txbxContent>
                        <w:p w14:paraId="4A545FE0"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A.M.E.S. SpA – Società controllata dal Comune di Venezia – Capitale Sociale € 1.029.600 i.v.</w:t>
                          </w:r>
                        </w:p>
                        <w:p w14:paraId="21EEE779" w14:textId="77777777" w:rsidR="001601E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  Fax  041 2967290 </w:t>
                          </w:r>
                        </w:p>
                        <w:p w14:paraId="6532D14A"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e-mail: ames.ve@amesvenezia.itCod. Fisc., PIVA e Reg. Imprese Venezia 02979860273</w:t>
                          </w:r>
                        </w:p>
                        <w:p w14:paraId="6993F6E5" w14:textId="77777777" w:rsidR="000A385F" w:rsidRDefault="004E25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A7C73" id="_x0000_t202" coordsize="21600,21600" o:spt="202" path="m,l,21600r21600,l21600,xe">
              <v:stroke joinstyle="miter"/>
              <v:path gradientshapeok="t" o:connecttype="rect"/>
            </v:shapetype>
            <v:shape id="Text Box 3" o:spid="_x0000_s1026" type="#_x0000_t202" style="position:absolute;left:0;text-align:left;margin-left:62.55pt;margin-top:6.55pt;width:359.2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GaEgIAAP4DAAAOAAAAZHJzL2Uyb0RvYy54bWysU9tuGyEQfa/Uf0C817t21068Mo7SpKkq&#10;pRcp6QdglvWiAkMBe9f9+gys41jJW1UeEDAzZ+acGVZXg9FkL31QYBmdTkpKpBXQKLtl9Nfj3YdL&#10;SkLktuEarGT0IAO9Wr9/t+pdLWfQgW6kJwhiQ907RrsYXV0UQXTS8DABJy0aW/CGR7z6bdF43iO6&#10;0cWsLBdFD75xHoQMAV9vRyNdZ/y2lSL+aNsgI9GMYm0x7z7vm7QX6xWvt567ToljGfwfqjBcWUx6&#10;grrlkZOdV2+gjBIeArRxIsAU0LZKyMwB2UzLV2weOu5k5oLiBHeSKfw/WPF9/9MT1TBaUWK5wRY9&#10;yiGSTzCQj0md3oUanR4cusUBn7HLmWlw9yB+B2LhpuN2K6+9h76TvMHqpimyOAsdcUIC2fTfoME0&#10;fBchAw2tN0k6FIMgOnbpcOpMKkXgYzVfzKqLOSUCbYtyuShz6wpeP0c7H+IXCYakA6MeO5/R+f4+&#10;xFQNr59dUjILd0rr3H1tSc/ocj6b54Azi1ERh1Mrw+hlmdY4LonkZ9vk4MiVHs+YQNsj60R0pByH&#10;zYCOSYoNNAfk72EcQvw0eOjA/6WkxwFkNPzZcS8p0V8taricVlWa2Hyp5hczvPhzy+bcwq1AKEYj&#10;JePxJo5TvnNebTvMNHbNwjXq3qosyUtVx7pxyLJSxw+Rpvj8nr1evu36CQAA//8DAFBLAwQUAAYA&#10;CAAAACEAEzGEgN0AAAAKAQAADwAAAGRycy9kb3ducmV2LnhtbEyPTU/DMAyG70j8h8hI3FjSfWkr&#10;TScE4gpifEjcvMZrKxqnarK1/HvMCU72a796/bjYTb5TZxpiG9hCNjOgiKvgWq4tvL0+3mxAxYTs&#10;sAtMFr4pwq68vCgwd2HkFzrvU60khGOOFpqU+lzrWDXkMc5CTyy7Yxg8JpFDrd2Ao4T7Ts+NWWuP&#10;LcuFBnu6b6j62p+8hfen4+fH0jzXD37Vj2Eymv1WW3t9Nd3dgko0pT8z/OILOpTCdAgndlF1ouer&#10;TKzSLKSKYbNcrEEdZGC2Geiy0P9fKH8AAAD//wMAUEsBAi0AFAAGAAgAAAAhALaDOJL+AAAA4QEA&#10;ABMAAAAAAAAAAAAAAAAAAAAAAFtDb250ZW50X1R5cGVzXS54bWxQSwECLQAUAAYACAAAACEAOP0h&#10;/9YAAACUAQAACwAAAAAAAAAAAAAAAAAvAQAAX3JlbHMvLnJlbHNQSwECLQAUAAYACAAAACEA6XWx&#10;mhICAAD+AwAADgAAAAAAAAAAAAAAAAAuAgAAZHJzL2Uyb0RvYy54bWxQSwECLQAUAAYACAAAACEA&#10;EzGEgN0AAAAKAQAADwAAAAAAAAAAAAAAAABsBAAAZHJzL2Rvd25yZXYueG1sUEsFBgAAAAAEAAQA&#10;8wAAAHYFAAAAAA==&#10;" filled="f" stroked="f">
              <v:textbox>
                <w:txbxContent>
                  <w:p w14:paraId="4A545FE0"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A.M.E.S. SpA – Società controllata dal Comune di Venezia – Capitale Sociale € 1.029.600 i.v.</w:t>
                    </w:r>
                  </w:p>
                  <w:p w14:paraId="21EEE779" w14:textId="77777777" w:rsidR="001601E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  Fax  041 2967290 </w:t>
                    </w:r>
                  </w:p>
                  <w:p w14:paraId="6532D14A"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e-mail: ames.ve@amesvenezia.itCod. Fisc., PIVA e Reg. Imprese Venezia 02979860273</w:t>
                    </w:r>
                  </w:p>
                  <w:p w14:paraId="6993F6E5" w14:textId="77777777" w:rsidR="000A385F" w:rsidRDefault="004E25F8"/>
                </w:txbxContent>
              </v:textbox>
            </v:shape>
          </w:pict>
        </mc:Fallback>
      </mc:AlternateContent>
    </w:r>
    <w:r w:rsidR="007F3B0F">
      <w:rPr>
        <w:noProof/>
        <w:lang w:eastAsia="it-IT"/>
      </w:rPr>
      <w:drawing>
        <wp:anchor distT="0" distB="0" distL="114300" distR="114300" simplePos="0" relativeHeight="251664384" behindDoc="1" locked="0" layoutInCell="1" allowOverlap="1" wp14:anchorId="25950E2E" wp14:editId="624DAF62">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anchor>
      </w:drawing>
    </w:r>
    <w:r w:rsidR="007F3B0F">
      <w:rPr>
        <w:noProof/>
        <w:lang w:eastAsia="it-IT"/>
      </w:rPr>
      <w:drawing>
        <wp:anchor distT="0" distB="0" distL="114300" distR="114300" simplePos="0" relativeHeight="251665408" behindDoc="1" locked="0" layoutInCell="1" allowOverlap="1" wp14:anchorId="594E370A" wp14:editId="28A25ED0">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a14="http://schemas.microsoft.com/office/drawing/2010/main" val="0"/>
                      </a:ext>
                    </a:extLst>
                  </a:blip>
                  <a:stretch>
                    <a:fillRect/>
                  </a:stretch>
                </pic:blipFill>
                <pic:spPr>
                  <a:xfrm>
                    <a:off x="0" y="0"/>
                    <a:ext cx="287655" cy="359410"/>
                  </a:xfrm>
                  <a:prstGeom prst="rect">
                    <a:avLst/>
                  </a:prstGeom>
                </pic:spPr>
              </pic:pic>
            </a:graphicData>
          </a:graphic>
        </wp:anchor>
      </w:drawing>
    </w:r>
    <w:r w:rsidR="0055276A">
      <w:rPr>
        <w:noProof/>
        <w:lang w:eastAsia="it-IT"/>
      </w:rPr>
      <mc:AlternateContent>
        <mc:Choice Requires="wps">
          <w:drawing>
            <wp:anchor distT="4294967294" distB="4294967294" distL="114300" distR="114300" simplePos="0" relativeHeight="251662336" behindDoc="0" locked="0" layoutInCell="1" allowOverlap="1" wp14:anchorId="781C25C7" wp14:editId="6AE249C9">
              <wp:simplePos x="0" y="0"/>
              <wp:positionH relativeFrom="column">
                <wp:posOffset>-739140</wp:posOffset>
              </wp:positionH>
              <wp:positionV relativeFrom="paragraph">
                <wp:posOffset>62864</wp:posOffset>
              </wp:positionV>
              <wp:extent cx="75438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12700"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616EB6" id="_x0000_t32" coordsize="21600,21600" o:spt="32" o:oned="t" path="m,l21600,21600e" filled="f">
              <v:path arrowok="t" fillok="f" o:connecttype="none"/>
              <o:lock v:ext="edit" shapetype="t"/>
            </v:shapetype>
            <v:shape id="AutoShape 2" o:spid="_x0000_s1026" type="#_x0000_t32" style="position:absolute;margin-left:-58.2pt;margin-top:4.95pt;width:594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yZDAIAACYEAAAOAAAAZHJzL2Uyb0RvYy54bWysU8GO0zAQvSPxD5bvNGlh2VXUdIValssC&#10;lXb5ANd2EgvbY9lu0/4940lbWLggRA5WPJ558+bNzPL+6Cw76JgM+JbPZzVn2ktQxvct//b88OaO&#10;s5SFV8KC1y0/6cTvV69fLcfQ6AUMYJWODEF8asbQ8iHn0FRVkoN2Is0gaI+PHUQnMl5jX6koRkR3&#10;tlrU9ftqhKhCBKlTQutmeuQrwu86LfPXrks6M9ty5JbpjHTuylmtlqLpowiDkWca4h9YOGE8Jr1C&#10;bUQWbB/NH1DOyAgJujyT4CroOiM11YDVzOvfqnkaRNBUC4qTwlWm9P9g5ZfDNjKjWn7DmRcOW/Rh&#10;n4Eys0WRZwypQa+138ZSoDz6p/AI8ntiHtaD8L0m5+dTwNh5iahehJRLCphkN34GhT4C8UmrYxdd&#10;gUQV2JFacrq2RB8zk2i8vXn39q7GzsnLWyWaS2CIKX/S4Fj5aXnKUZh+yGvwHhsPcU5pxOEx5UJL&#10;NJeAktXDg7GW+m89G5H74pYSuYBqJN9TcAJrVHEsITSVem0jOwicJyGl9nlBfnbvsLrJPq/LN40W&#10;2nEAJzuZkMUVhji9yFAIbkQapgB6mnAi7L0isoMW6qNXLJPgHreKF/ZOK86sxiUsf+SZhbF/44mU&#10;rC/1aVqYs1qXvk0TsAN12saiYrHjMBL38+KUaf/1Tl4/13v1AwAA//8DAFBLAwQUAAYACAAAACEA&#10;Y3fbO94AAAAJAQAADwAAAGRycy9kb3ducmV2LnhtbEyPy07DMBBF90j9B2sqsWvtoBJIGqdCIFDZ&#10;VKI81k48TSLscYidNvw9LhtYzszRnXOLzWQNO+LgO0cSkqUAhlQ73VEj4e31cXELzAdFWhlHKOEb&#10;PWzK2UWhcu1O9ILHfWhYDCGfKwltCH3Oua9btMovXY8Ubwc3WBXiODRcD+oUw63hV0Kk3KqO4odW&#10;9XjfYv25H62E8UOnXryvtu762din3UO2rb4yKS/n090aWMAp/MFw1o/qUEanyo2kPTMSFkmSriIr&#10;IcuAnQFxk6TAqt8FLwv+v0H5AwAA//8DAFBLAQItABQABgAIAAAAIQC2gziS/gAAAOEBAAATAAAA&#10;AAAAAAAAAAAAAAAAAABbQ29udGVudF9UeXBlc10ueG1sUEsBAi0AFAAGAAgAAAAhADj9If/WAAAA&#10;lAEAAAsAAAAAAAAAAAAAAAAALwEAAF9yZWxzLy5yZWxzUEsBAi0AFAAGAAgAAAAhAEEX3JkMAgAA&#10;JgQAAA4AAAAAAAAAAAAAAAAALgIAAGRycy9lMm9Eb2MueG1sUEsBAi0AFAAGAAgAAAAhAGN32zve&#10;AAAACQEAAA8AAAAAAAAAAAAAAAAAZgQAAGRycy9kb3ducmV2LnhtbFBLBQYAAAAABAAEAPMAAABx&#10;BQAAAAA=&#10;" strokecolor="#c0504d [3205]" strokeweight="1pt">
              <v:shadow color="#622423 [1605]" offset="1pt"/>
            </v:shape>
          </w:pict>
        </mc:Fallback>
      </mc:AlternateContent>
    </w:r>
  </w:p>
  <w:p w14:paraId="442DB8CB" w14:textId="77777777" w:rsidR="000A385F" w:rsidRDefault="0055276A" w:rsidP="000A385F">
    <w:pPr>
      <w:pStyle w:val="Pidipagina"/>
      <w:jc w:val="center"/>
    </w:pPr>
    <w:r>
      <w:rPr>
        <w:noProof/>
        <w:lang w:eastAsia="it-IT"/>
      </w:rPr>
      <mc:AlternateContent>
        <mc:Choice Requires="wps">
          <w:drawing>
            <wp:anchor distT="0" distB="0" distL="114300" distR="114300" simplePos="0" relativeHeight="251663360" behindDoc="0" locked="0" layoutInCell="0" allowOverlap="1" wp14:anchorId="0635A606" wp14:editId="532EED59">
              <wp:simplePos x="0" y="0"/>
              <wp:positionH relativeFrom="column">
                <wp:posOffset>5883275</wp:posOffset>
              </wp:positionH>
              <wp:positionV relativeFrom="paragraph">
                <wp:posOffset>255270</wp:posOffset>
              </wp:positionV>
              <wp:extent cx="790575" cy="32385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13364"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Certificato</w:t>
                          </w:r>
                        </w:p>
                        <w:p w14:paraId="2AED5C6B"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N° IT04/0210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A606" id="Casella di testo 6" o:spid="_x0000_s1027" type="#_x0000_t202" style="position:absolute;left:0;text-align:left;margin-left:463.25pt;margin-top:20.1pt;width:62.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iwkgIAAIkFAAAOAAAAZHJzL2Uyb0RvYy54bWysVEtv2zAMvg/YfxB0X52kTR9GnSJL0WFA&#10;0BZLh54VWWqMyqImMYmzXz9KtpOs26XDLrYkfnx/5PVNUxu2UT5UYAs+PBlwpqyEsrIvBf/+dPfp&#10;krOAwpbCgFUF36nAbyYfP1xvXa5GsAJTKs/IiA351hV8hejyLAtypWoRTsApS0INvhZIV/+SlV5s&#10;yXptstFgcJ5twZfOg1Qh0OttK+STZF9rJfFB66CQmYJTbJi+Pn2X8ZtNrkX+4oVbVbILQ/xDFLWo&#10;LDndm7oVKNjaV3+YqivpIYDGEwl1BlpXUqUcKJvh4E02i5VwKuVCxQluX6bw/8zK+82jZ1VZ8HPO&#10;rKipRTMRlDGClRVDFRDYeazS1oWcwAtHcGw+Q0PdThkHNwf5GgiSHWFahUDoWJVG+zr+KV9GitSI&#10;3b74qkEm6fHiajC+GHMmSXQ6Or0cp+ZkB2XnA35RULN4KLin3qYAxGYeMLoXeQ+JvizcVcak/hrL&#10;tpTgKZn8TUIaxsYXlZjSmYlZtIGnE+6MihhjvylNlUrxx4fEUTUznm0EsUtIqSwOY62SXUJHlKYg&#10;3qPY4Q9RvUe5zaP3DBb3ynVlwbf9iqN1CLt87UPWLb7rY2jzjiXAZtkkiiRkfFlCuSMeeGjnKTh5&#10;V1FT5iLgo/A0QNRhWgr4QB9tgIoP3YmzFfiff3uPeOI1STnb0kAWPPxYC684M18tMf5qeHYWJzhd&#10;zsYXI7r4Y8nyWGLX9QyoK0NaP06mY8Sj6Y/aQ/1Mu2MavZJIWEm+C479cYbtmqDdI9V0mkA0s07g&#10;3C6c7OkfKffUPAvvOl4iEfoe+tEV+Rt6ttjYXgvTNYKuEncPVe3qT/OeiNTtprhQju8Jddigk18A&#10;AAD//wMAUEsDBBQABgAIAAAAIQBgjyeR4QAAAAoBAAAPAAAAZHJzL2Rvd25yZXYueG1sTI9NS8NA&#10;FEX3gv9heAV3dibBlBozKSVQBNFFazfuJpnXJHQ+YmbaRn+9ryu7fNzDfecWq8kadsYx9N5JSOYC&#10;GLrG6961Evafm8clsBCV08p4hxJ+MMCqvL8rVK79xW3xvIstoxIXciWhi3HIOQ9Nh1aFuR/QUXbw&#10;o1WRzrHlelQXKreGp0IsuFW9ow+dGrDqsDnuTlbCW7X5UNs6tctfU72+H9bD9/4rk/JhNq1fgEWc&#10;4j8MV31Sh5Kcan9yOjAj4TldZIRKeBIpsCsgsoTW1RQlKfCy4LcTyj8AAAD//wMAUEsBAi0AFAAG&#10;AAgAAAAhALaDOJL+AAAA4QEAABMAAAAAAAAAAAAAAAAAAAAAAFtDb250ZW50X1R5cGVzXS54bWxQ&#10;SwECLQAUAAYACAAAACEAOP0h/9YAAACUAQAACwAAAAAAAAAAAAAAAAAvAQAAX3JlbHMvLnJlbHNQ&#10;SwECLQAUAAYACAAAACEAS5UIsJICAACJBQAADgAAAAAAAAAAAAAAAAAuAgAAZHJzL2Uyb0RvYy54&#10;bWxQSwECLQAUAAYACAAAACEAYI8nkeEAAAAKAQAADwAAAAAAAAAAAAAAAADsBAAAZHJzL2Rvd25y&#10;ZXYueG1sUEsFBgAAAAAEAAQA8wAAAPoFAAAAAA==&#10;" o:allowincell="f" filled="f" stroked="f" strokeweight=".5pt">
              <v:textbox>
                <w:txbxContent>
                  <w:p w14:paraId="2C113364"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Certificato</w:t>
                    </w:r>
                  </w:p>
                  <w:p w14:paraId="2AED5C6B"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N° IT04/0210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E5C86" w14:textId="77777777" w:rsidR="004E25F8" w:rsidRDefault="004E25F8" w:rsidP="00021C77">
      <w:r>
        <w:separator/>
      </w:r>
    </w:p>
  </w:footnote>
  <w:footnote w:type="continuationSeparator" w:id="0">
    <w:p w14:paraId="5AB12542" w14:textId="77777777" w:rsidR="004E25F8" w:rsidRDefault="004E25F8" w:rsidP="0002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14DF3" w14:textId="77777777" w:rsidR="00130AE4" w:rsidRDefault="007F3B0F" w:rsidP="00130AE4">
    <w:pPr>
      <w:pStyle w:val="Intestazione"/>
    </w:pPr>
    <w:r>
      <w:rPr>
        <w:noProof/>
        <w:lang w:eastAsia="it-IT"/>
      </w:rPr>
      <w:drawing>
        <wp:anchor distT="0" distB="0" distL="114300" distR="114300" simplePos="0" relativeHeight="251660288" behindDoc="0" locked="0" layoutInCell="1" allowOverlap="1" wp14:anchorId="5D85EF7B" wp14:editId="76413C7D">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400" cy="108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63C19"/>
    <w:multiLevelType w:val="hybridMultilevel"/>
    <w:tmpl w:val="98380D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6B3A65"/>
    <w:multiLevelType w:val="hybridMultilevel"/>
    <w:tmpl w:val="21F644C8"/>
    <w:lvl w:ilvl="0" w:tplc="1854BF8A">
      <w:start w:val="1"/>
      <w:numFmt w:val="decimal"/>
      <w:pStyle w:val="Titolo2"/>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EC01A5"/>
    <w:multiLevelType w:val="hybridMultilevel"/>
    <w:tmpl w:val="ECB6A5B6"/>
    <w:lvl w:ilvl="0" w:tplc="0410000B">
      <w:start w:val="1"/>
      <w:numFmt w:val="bullet"/>
      <w:lvlText w:val=""/>
      <w:lvlJc w:val="left"/>
      <w:pPr>
        <w:ind w:left="1440" w:hanging="360"/>
      </w:pPr>
      <w:rPr>
        <w:rFonts w:ascii="Wingdings" w:hAnsi="Wingding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3" w15:restartNumberingAfterBreak="0">
    <w:nsid w:val="40D73C21"/>
    <w:multiLevelType w:val="hybridMultilevel"/>
    <w:tmpl w:val="067049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BD6913"/>
    <w:multiLevelType w:val="hybridMultilevel"/>
    <w:tmpl w:val="09A2FAC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B1"/>
    <w:rsid w:val="000017B7"/>
    <w:rsid w:val="0000570F"/>
    <w:rsid w:val="00015B30"/>
    <w:rsid w:val="00021C77"/>
    <w:rsid w:val="00024B59"/>
    <w:rsid w:val="0003070C"/>
    <w:rsid w:val="000620BF"/>
    <w:rsid w:val="00073C45"/>
    <w:rsid w:val="000831A6"/>
    <w:rsid w:val="0008495E"/>
    <w:rsid w:val="000A0155"/>
    <w:rsid w:val="000A5AA8"/>
    <w:rsid w:val="000C6D9F"/>
    <w:rsid w:val="000D0B8F"/>
    <w:rsid w:val="000E4163"/>
    <w:rsid w:val="000E51D4"/>
    <w:rsid w:val="00101971"/>
    <w:rsid w:val="001069D5"/>
    <w:rsid w:val="001240C2"/>
    <w:rsid w:val="0012539E"/>
    <w:rsid w:val="001434DF"/>
    <w:rsid w:val="00147508"/>
    <w:rsid w:val="00174C94"/>
    <w:rsid w:val="001A308F"/>
    <w:rsid w:val="001C32EC"/>
    <w:rsid w:val="001C7E8A"/>
    <w:rsid w:val="001D6B8E"/>
    <w:rsid w:val="001E6597"/>
    <w:rsid w:val="001F02BD"/>
    <w:rsid w:val="001F371C"/>
    <w:rsid w:val="00205660"/>
    <w:rsid w:val="002123B1"/>
    <w:rsid w:val="00225DF1"/>
    <w:rsid w:val="00230F5E"/>
    <w:rsid w:val="002335C0"/>
    <w:rsid w:val="00235C03"/>
    <w:rsid w:val="00236FC2"/>
    <w:rsid w:val="00243F06"/>
    <w:rsid w:val="00246E23"/>
    <w:rsid w:val="00255857"/>
    <w:rsid w:val="00255A12"/>
    <w:rsid w:val="002645B5"/>
    <w:rsid w:val="00266C58"/>
    <w:rsid w:val="00270F9F"/>
    <w:rsid w:val="00282646"/>
    <w:rsid w:val="00283681"/>
    <w:rsid w:val="002838C4"/>
    <w:rsid w:val="00292AAB"/>
    <w:rsid w:val="002B24BE"/>
    <w:rsid w:val="002F0518"/>
    <w:rsid w:val="002F3649"/>
    <w:rsid w:val="002F6D3A"/>
    <w:rsid w:val="00305ACB"/>
    <w:rsid w:val="00327691"/>
    <w:rsid w:val="00330ACB"/>
    <w:rsid w:val="00337FBC"/>
    <w:rsid w:val="003426F0"/>
    <w:rsid w:val="0034525F"/>
    <w:rsid w:val="00353D06"/>
    <w:rsid w:val="00355D25"/>
    <w:rsid w:val="0036267D"/>
    <w:rsid w:val="0036684F"/>
    <w:rsid w:val="003759BB"/>
    <w:rsid w:val="0038398D"/>
    <w:rsid w:val="003957A5"/>
    <w:rsid w:val="003A64D0"/>
    <w:rsid w:val="003E5D27"/>
    <w:rsid w:val="003E67CB"/>
    <w:rsid w:val="003F626F"/>
    <w:rsid w:val="003F6305"/>
    <w:rsid w:val="003F68FE"/>
    <w:rsid w:val="0042344B"/>
    <w:rsid w:val="00423474"/>
    <w:rsid w:val="004322BB"/>
    <w:rsid w:val="004373C0"/>
    <w:rsid w:val="00472A09"/>
    <w:rsid w:val="004842F5"/>
    <w:rsid w:val="00485726"/>
    <w:rsid w:val="004868D0"/>
    <w:rsid w:val="00490F01"/>
    <w:rsid w:val="00492E80"/>
    <w:rsid w:val="004B361F"/>
    <w:rsid w:val="004B5420"/>
    <w:rsid w:val="004B6320"/>
    <w:rsid w:val="004B7B53"/>
    <w:rsid w:val="004E084E"/>
    <w:rsid w:val="004E25F8"/>
    <w:rsid w:val="00507F4E"/>
    <w:rsid w:val="00527D4A"/>
    <w:rsid w:val="00540D49"/>
    <w:rsid w:val="005421A7"/>
    <w:rsid w:val="0055276A"/>
    <w:rsid w:val="00561265"/>
    <w:rsid w:val="00565C68"/>
    <w:rsid w:val="005669CD"/>
    <w:rsid w:val="005722AC"/>
    <w:rsid w:val="00575D61"/>
    <w:rsid w:val="005D1383"/>
    <w:rsid w:val="005F2DF3"/>
    <w:rsid w:val="00604EF7"/>
    <w:rsid w:val="00610936"/>
    <w:rsid w:val="0061587C"/>
    <w:rsid w:val="00616084"/>
    <w:rsid w:val="00621228"/>
    <w:rsid w:val="00630E31"/>
    <w:rsid w:val="00641653"/>
    <w:rsid w:val="00656180"/>
    <w:rsid w:val="00665325"/>
    <w:rsid w:val="00674C20"/>
    <w:rsid w:val="00683623"/>
    <w:rsid w:val="006A3289"/>
    <w:rsid w:val="006A5B02"/>
    <w:rsid w:val="006B648E"/>
    <w:rsid w:val="006C4600"/>
    <w:rsid w:val="006F2583"/>
    <w:rsid w:val="00716539"/>
    <w:rsid w:val="00734B5E"/>
    <w:rsid w:val="0074557E"/>
    <w:rsid w:val="0074656B"/>
    <w:rsid w:val="0075528F"/>
    <w:rsid w:val="00757A9D"/>
    <w:rsid w:val="00766EAF"/>
    <w:rsid w:val="00781451"/>
    <w:rsid w:val="00794934"/>
    <w:rsid w:val="007C10A8"/>
    <w:rsid w:val="007C2730"/>
    <w:rsid w:val="007C340E"/>
    <w:rsid w:val="007C4749"/>
    <w:rsid w:val="007D664C"/>
    <w:rsid w:val="007E1F72"/>
    <w:rsid w:val="007F3B0F"/>
    <w:rsid w:val="00820589"/>
    <w:rsid w:val="00823353"/>
    <w:rsid w:val="00823C19"/>
    <w:rsid w:val="008327FC"/>
    <w:rsid w:val="00846D78"/>
    <w:rsid w:val="00854A87"/>
    <w:rsid w:val="0085672A"/>
    <w:rsid w:val="008658CE"/>
    <w:rsid w:val="00870359"/>
    <w:rsid w:val="008779C5"/>
    <w:rsid w:val="00881822"/>
    <w:rsid w:val="008C059C"/>
    <w:rsid w:val="008E2CC9"/>
    <w:rsid w:val="008E7FFC"/>
    <w:rsid w:val="008F1032"/>
    <w:rsid w:val="008F4FC4"/>
    <w:rsid w:val="008F6881"/>
    <w:rsid w:val="00900006"/>
    <w:rsid w:val="00902E71"/>
    <w:rsid w:val="00944B2B"/>
    <w:rsid w:val="00945E73"/>
    <w:rsid w:val="00963FEB"/>
    <w:rsid w:val="009949A5"/>
    <w:rsid w:val="00995231"/>
    <w:rsid w:val="009A1BF3"/>
    <w:rsid w:val="009E2175"/>
    <w:rsid w:val="009E35CA"/>
    <w:rsid w:val="009E668E"/>
    <w:rsid w:val="009F56BB"/>
    <w:rsid w:val="009F58C8"/>
    <w:rsid w:val="009F6A85"/>
    <w:rsid w:val="00A13723"/>
    <w:rsid w:val="00A32BE2"/>
    <w:rsid w:val="00A40F59"/>
    <w:rsid w:val="00A419D9"/>
    <w:rsid w:val="00A45604"/>
    <w:rsid w:val="00A55E24"/>
    <w:rsid w:val="00A77ED3"/>
    <w:rsid w:val="00A80F38"/>
    <w:rsid w:val="00A86ED6"/>
    <w:rsid w:val="00AB06A9"/>
    <w:rsid w:val="00AB6FD9"/>
    <w:rsid w:val="00AC5EDF"/>
    <w:rsid w:val="00AF7D1C"/>
    <w:rsid w:val="00B11A72"/>
    <w:rsid w:val="00B11E00"/>
    <w:rsid w:val="00B139A7"/>
    <w:rsid w:val="00B13C58"/>
    <w:rsid w:val="00B20B5D"/>
    <w:rsid w:val="00B21A38"/>
    <w:rsid w:val="00B31E2F"/>
    <w:rsid w:val="00B4498D"/>
    <w:rsid w:val="00B50997"/>
    <w:rsid w:val="00B62395"/>
    <w:rsid w:val="00B63951"/>
    <w:rsid w:val="00B74D9F"/>
    <w:rsid w:val="00BA2D27"/>
    <w:rsid w:val="00BA48BC"/>
    <w:rsid w:val="00BA7C5B"/>
    <w:rsid w:val="00BB2BC3"/>
    <w:rsid w:val="00BC0507"/>
    <w:rsid w:val="00BC3C08"/>
    <w:rsid w:val="00BC4AB2"/>
    <w:rsid w:val="00BC4B6B"/>
    <w:rsid w:val="00BF305A"/>
    <w:rsid w:val="00C2052C"/>
    <w:rsid w:val="00C42971"/>
    <w:rsid w:val="00C44428"/>
    <w:rsid w:val="00C627B1"/>
    <w:rsid w:val="00C62B22"/>
    <w:rsid w:val="00C6359A"/>
    <w:rsid w:val="00C75350"/>
    <w:rsid w:val="00C76FAD"/>
    <w:rsid w:val="00CA3ACC"/>
    <w:rsid w:val="00CC6425"/>
    <w:rsid w:val="00CF07BD"/>
    <w:rsid w:val="00D10259"/>
    <w:rsid w:val="00D15C3D"/>
    <w:rsid w:val="00D210D2"/>
    <w:rsid w:val="00D227ED"/>
    <w:rsid w:val="00D52C9C"/>
    <w:rsid w:val="00D60057"/>
    <w:rsid w:val="00D700B0"/>
    <w:rsid w:val="00D71A63"/>
    <w:rsid w:val="00DA2FA7"/>
    <w:rsid w:val="00DC7079"/>
    <w:rsid w:val="00E007F1"/>
    <w:rsid w:val="00E46F82"/>
    <w:rsid w:val="00E5477C"/>
    <w:rsid w:val="00E578FD"/>
    <w:rsid w:val="00E75692"/>
    <w:rsid w:val="00E85547"/>
    <w:rsid w:val="00EA75A1"/>
    <w:rsid w:val="00EB3A84"/>
    <w:rsid w:val="00EC6A9E"/>
    <w:rsid w:val="00EF060E"/>
    <w:rsid w:val="00F0030C"/>
    <w:rsid w:val="00F05DAD"/>
    <w:rsid w:val="00F13ED3"/>
    <w:rsid w:val="00F234EE"/>
    <w:rsid w:val="00F26B9E"/>
    <w:rsid w:val="00F4757A"/>
    <w:rsid w:val="00F561E1"/>
    <w:rsid w:val="00F620F3"/>
    <w:rsid w:val="00F82177"/>
    <w:rsid w:val="00F84B55"/>
    <w:rsid w:val="00F921E2"/>
    <w:rsid w:val="00FB3EB9"/>
    <w:rsid w:val="00FC1582"/>
    <w:rsid w:val="00FD0C9F"/>
    <w:rsid w:val="00FD5F22"/>
    <w:rsid w:val="00FE72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421FC"/>
  <w15:docId w15:val="{9474C858-AB33-484A-AEE3-10672CF7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6BB"/>
    <w:pPr>
      <w:spacing w:after="0" w:line="360" w:lineRule="auto"/>
    </w:pPr>
    <w:rPr>
      <w:rFonts w:ascii="Garamond" w:hAnsi="Garamond"/>
      <w:sz w:val="24"/>
    </w:rPr>
  </w:style>
  <w:style w:type="paragraph" w:styleId="Titolo1">
    <w:name w:val="heading 1"/>
    <w:basedOn w:val="Normale"/>
    <w:next w:val="Normale"/>
    <w:link w:val="Titolo1Carattere"/>
    <w:uiPriority w:val="9"/>
    <w:qFormat/>
    <w:rsid w:val="00C429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Titolo1"/>
    <w:next w:val="Normale"/>
    <w:link w:val="Titolo2Carattere"/>
    <w:autoRedefine/>
    <w:uiPriority w:val="9"/>
    <w:unhideWhenUsed/>
    <w:qFormat/>
    <w:rsid w:val="00C42971"/>
    <w:pPr>
      <w:numPr>
        <w:numId w:val="2"/>
      </w:numPr>
      <w:spacing w:before="40"/>
      <w:jc w:val="both"/>
      <w:outlineLvl w:val="1"/>
    </w:pPr>
    <w:rPr>
      <w:rFonts w:ascii="Garamond" w:hAnsi="Garamond"/>
      <w:b/>
      <w:color w:val="auto"/>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23B1"/>
    <w:pPr>
      <w:tabs>
        <w:tab w:val="center" w:pos="4819"/>
        <w:tab w:val="right" w:pos="9638"/>
      </w:tabs>
    </w:pPr>
  </w:style>
  <w:style w:type="character" w:customStyle="1" w:styleId="IntestazioneCarattere">
    <w:name w:val="Intestazione Carattere"/>
    <w:basedOn w:val="Carpredefinitoparagrafo"/>
    <w:link w:val="Intestazione"/>
    <w:uiPriority w:val="99"/>
    <w:rsid w:val="002123B1"/>
  </w:style>
  <w:style w:type="paragraph" w:styleId="Pidipagina">
    <w:name w:val="footer"/>
    <w:basedOn w:val="Normale"/>
    <w:link w:val="PidipaginaCarattere"/>
    <w:uiPriority w:val="99"/>
    <w:unhideWhenUsed/>
    <w:rsid w:val="002123B1"/>
    <w:pPr>
      <w:tabs>
        <w:tab w:val="center" w:pos="4819"/>
        <w:tab w:val="right" w:pos="9638"/>
      </w:tabs>
    </w:pPr>
  </w:style>
  <w:style w:type="character" w:customStyle="1" w:styleId="PidipaginaCarattere">
    <w:name w:val="Piè di pagina Carattere"/>
    <w:basedOn w:val="Carpredefinitoparagrafo"/>
    <w:link w:val="Pidipagina"/>
    <w:uiPriority w:val="99"/>
    <w:rsid w:val="002123B1"/>
  </w:style>
  <w:style w:type="paragraph" w:styleId="Paragrafoelenco">
    <w:name w:val="List Paragraph"/>
    <w:basedOn w:val="Normale"/>
    <w:uiPriority w:val="34"/>
    <w:qFormat/>
    <w:rsid w:val="002123B1"/>
    <w:pPr>
      <w:spacing w:after="200" w:line="276" w:lineRule="auto"/>
      <w:ind w:left="720"/>
      <w:contextualSpacing/>
    </w:pPr>
  </w:style>
  <w:style w:type="paragraph" w:customStyle="1" w:styleId="Default">
    <w:name w:val="Default"/>
    <w:rsid w:val="002123B1"/>
    <w:pPr>
      <w:autoSpaceDE w:val="0"/>
      <w:autoSpaceDN w:val="0"/>
      <w:adjustRightInd w:val="0"/>
      <w:spacing w:after="0" w:line="240" w:lineRule="auto"/>
    </w:pPr>
    <w:rPr>
      <w:rFonts w:ascii="Times New Roman" w:hAnsi="Times New Roman" w:cs="Times New Roman"/>
      <w:color w:val="000000"/>
      <w:sz w:val="24"/>
      <w:szCs w:val="24"/>
    </w:rPr>
  </w:style>
  <w:style w:type="paragraph" w:styleId="Mappadocumento">
    <w:name w:val="Document Map"/>
    <w:basedOn w:val="Normale"/>
    <w:link w:val="MappadocumentoCarattere"/>
    <w:uiPriority w:val="99"/>
    <w:semiHidden/>
    <w:unhideWhenUsed/>
    <w:rsid w:val="00073C45"/>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73C45"/>
    <w:rPr>
      <w:rFonts w:ascii="Tahoma" w:hAnsi="Tahoma" w:cs="Tahoma"/>
      <w:sz w:val="16"/>
      <w:szCs w:val="16"/>
    </w:rPr>
  </w:style>
  <w:style w:type="paragraph" w:styleId="Testofumetto">
    <w:name w:val="Balloon Text"/>
    <w:basedOn w:val="Normale"/>
    <w:link w:val="TestofumettoCarattere"/>
    <w:uiPriority w:val="99"/>
    <w:semiHidden/>
    <w:unhideWhenUsed/>
    <w:rsid w:val="004B542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5420"/>
    <w:rPr>
      <w:rFonts w:ascii="Segoe UI" w:hAnsi="Segoe UI" w:cs="Segoe UI"/>
      <w:sz w:val="18"/>
      <w:szCs w:val="18"/>
    </w:rPr>
  </w:style>
  <w:style w:type="character" w:styleId="Collegamentoipertestuale">
    <w:name w:val="Hyperlink"/>
    <w:basedOn w:val="Carpredefinitoparagrafo"/>
    <w:uiPriority w:val="99"/>
    <w:unhideWhenUsed/>
    <w:rsid w:val="009F56BB"/>
    <w:rPr>
      <w:color w:val="0000FF" w:themeColor="hyperlink"/>
      <w:u w:val="single"/>
    </w:rPr>
  </w:style>
  <w:style w:type="character" w:styleId="Menzionenonrisolta">
    <w:name w:val="Unresolved Mention"/>
    <w:basedOn w:val="Carpredefinitoparagrafo"/>
    <w:uiPriority w:val="99"/>
    <w:semiHidden/>
    <w:unhideWhenUsed/>
    <w:rsid w:val="009F56BB"/>
    <w:rPr>
      <w:color w:val="605E5C"/>
      <w:shd w:val="clear" w:color="auto" w:fill="E1DFDD"/>
    </w:rPr>
  </w:style>
  <w:style w:type="paragraph" w:styleId="NormaleWeb">
    <w:name w:val="Normal (Web)"/>
    <w:basedOn w:val="Normale"/>
    <w:uiPriority w:val="99"/>
    <w:semiHidden/>
    <w:unhideWhenUsed/>
    <w:rsid w:val="00902E71"/>
    <w:rPr>
      <w:rFonts w:ascii="Times New Roman" w:hAnsi="Times New Roman" w:cs="Times New Roman"/>
      <w:szCs w:val="24"/>
    </w:rPr>
  </w:style>
  <w:style w:type="table" w:styleId="Grigliatabella">
    <w:name w:val="Table Grid"/>
    <w:basedOn w:val="Tabellanormale"/>
    <w:uiPriority w:val="59"/>
    <w:rsid w:val="00B11A72"/>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9"/>
    <w:rsid w:val="00C42971"/>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C42971"/>
    <w:rPr>
      <w:rFonts w:ascii="Garamond" w:eastAsiaTheme="majorEastAsia" w:hAnsi="Garamond"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951570">
      <w:bodyDiv w:val="1"/>
      <w:marLeft w:val="0"/>
      <w:marRight w:val="0"/>
      <w:marTop w:val="0"/>
      <w:marBottom w:val="0"/>
      <w:divBdr>
        <w:top w:val="none" w:sz="0" w:space="0" w:color="auto"/>
        <w:left w:val="none" w:sz="0" w:space="0" w:color="auto"/>
        <w:bottom w:val="none" w:sz="0" w:space="0" w:color="auto"/>
        <w:right w:val="none" w:sz="0" w:space="0" w:color="auto"/>
      </w:divBdr>
    </w:div>
    <w:div w:id="788626204">
      <w:bodyDiv w:val="1"/>
      <w:marLeft w:val="0"/>
      <w:marRight w:val="0"/>
      <w:marTop w:val="0"/>
      <w:marBottom w:val="0"/>
      <w:divBdr>
        <w:top w:val="none" w:sz="0" w:space="0" w:color="auto"/>
        <w:left w:val="none" w:sz="0" w:space="0" w:color="auto"/>
        <w:bottom w:val="none" w:sz="0" w:space="0" w:color="auto"/>
        <w:right w:val="none" w:sz="0" w:space="0" w:color="auto"/>
      </w:divBdr>
    </w:div>
    <w:div w:id="834800099">
      <w:bodyDiv w:val="1"/>
      <w:marLeft w:val="0"/>
      <w:marRight w:val="0"/>
      <w:marTop w:val="0"/>
      <w:marBottom w:val="0"/>
      <w:divBdr>
        <w:top w:val="none" w:sz="0" w:space="0" w:color="auto"/>
        <w:left w:val="none" w:sz="0" w:space="0" w:color="auto"/>
        <w:bottom w:val="none" w:sz="0" w:space="0" w:color="auto"/>
        <w:right w:val="none" w:sz="0" w:space="0" w:color="auto"/>
      </w:divBdr>
    </w:div>
    <w:div w:id="851649887">
      <w:bodyDiv w:val="1"/>
      <w:marLeft w:val="0"/>
      <w:marRight w:val="0"/>
      <w:marTop w:val="0"/>
      <w:marBottom w:val="0"/>
      <w:divBdr>
        <w:top w:val="none" w:sz="0" w:space="0" w:color="auto"/>
        <w:left w:val="none" w:sz="0" w:space="0" w:color="auto"/>
        <w:bottom w:val="none" w:sz="0" w:space="0" w:color="auto"/>
        <w:right w:val="none" w:sz="0" w:space="0" w:color="auto"/>
      </w:divBdr>
    </w:div>
    <w:div w:id="852955993">
      <w:bodyDiv w:val="1"/>
      <w:marLeft w:val="0"/>
      <w:marRight w:val="0"/>
      <w:marTop w:val="0"/>
      <w:marBottom w:val="0"/>
      <w:divBdr>
        <w:top w:val="none" w:sz="0" w:space="0" w:color="auto"/>
        <w:left w:val="none" w:sz="0" w:space="0" w:color="auto"/>
        <w:bottom w:val="none" w:sz="0" w:space="0" w:color="auto"/>
        <w:right w:val="none" w:sz="0" w:space="0" w:color="auto"/>
      </w:divBdr>
    </w:div>
    <w:div w:id="902761364">
      <w:bodyDiv w:val="1"/>
      <w:marLeft w:val="0"/>
      <w:marRight w:val="0"/>
      <w:marTop w:val="0"/>
      <w:marBottom w:val="0"/>
      <w:divBdr>
        <w:top w:val="none" w:sz="0" w:space="0" w:color="auto"/>
        <w:left w:val="none" w:sz="0" w:space="0" w:color="auto"/>
        <w:bottom w:val="none" w:sz="0" w:space="0" w:color="auto"/>
        <w:right w:val="none" w:sz="0" w:space="0" w:color="auto"/>
      </w:divBdr>
    </w:div>
    <w:div w:id="933443980">
      <w:bodyDiv w:val="1"/>
      <w:marLeft w:val="0"/>
      <w:marRight w:val="0"/>
      <w:marTop w:val="0"/>
      <w:marBottom w:val="0"/>
      <w:divBdr>
        <w:top w:val="none" w:sz="0" w:space="0" w:color="auto"/>
        <w:left w:val="none" w:sz="0" w:space="0" w:color="auto"/>
        <w:bottom w:val="none" w:sz="0" w:space="0" w:color="auto"/>
        <w:right w:val="none" w:sz="0" w:space="0" w:color="auto"/>
      </w:divBdr>
    </w:div>
    <w:div w:id="1031954454">
      <w:bodyDiv w:val="1"/>
      <w:marLeft w:val="0"/>
      <w:marRight w:val="0"/>
      <w:marTop w:val="0"/>
      <w:marBottom w:val="0"/>
      <w:divBdr>
        <w:top w:val="none" w:sz="0" w:space="0" w:color="auto"/>
        <w:left w:val="none" w:sz="0" w:space="0" w:color="auto"/>
        <w:bottom w:val="none" w:sz="0" w:space="0" w:color="auto"/>
        <w:right w:val="none" w:sz="0" w:space="0" w:color="auto"/>
      </w:divBdr>
    </w:div>
    <w:div w:id="1480998939">
      <w:bodyDiv w:val="1"/>
      <w:marLeft w:val="0"/>
      <w:marRight w:val="0"/>
      <w:marTop w:val="0"/>
      <w:marBottom w:val="0"/>
      <w:divBdr>
        <w:top w:val="none" w:sz="0" w:space="0" w:color="auto"/>
        <w:left w:val="none" w:sz="0" w:space="0" w:color="auto"/>
        <w:bottom w:val="none" w:sz="0" w:space="0" w:color="auto"/>
        <w:right w:val="none" w:sz="0" w:space="0" w:color="auto"/>
      </w:divBdr>
    </w:div>
    <w:div w:id="1545365989">
      <w:bodyDiv w:val="1"/>
      <w:marLeft w:val="0"/>
      <w:marRight w:val="0"/>
      <w:marTop w:val="0"/>
      <w:marBottom w:val="0"/>
      <w:divBdr>
        <w:top w:val="none" w:sz="0" w:space="0" w:color="auto"/>
        <w:left w:val="none" w:sz="0" w:space="0" w:color="auto"/>
        <w:bottom w:val="none" w:sz="0" w:space="0" w:color="auto"/>
        <w:right w:val="none" w:sz="0" w:space="0" w:color="auto"/>
      </w:divBdr>
      <w:divsChild>
        <w:div w:id="2326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89587">
      <w:bodyDiv w:val="1"/>
      <w:marLeft w:val="0"/>
      <w:marRight w:val="0"/>
      <w:marTop w:val="0"/>
      <w:marBottom w:val="0"/>
      <w:divBdr>
        <w:top w:val="none" w:sz="0" w:space="0" w:color="auto"/>
        <w:left w:val="none" w:sz="0" w:space="0" w:color="auto"/>
        <w:bottom w:val="none" w:sz="0" w:space="0" w:color="auto"/>
        <w:right w:val="none" w:sz="0" w:space="0" w:color="auto"/>
      </w:divBdr>
    </w:div>
    <w:div w:id="2027556288">
      <w:bodyDiv w:val="1"/>
      <w:marLeft w:val="0"/>
      <w:marRight w:val="0"/>
      <w:marTop w:val="0"/>
      <w:marBottom w:val="0"/>
      <w:divBdr>
        <w:top w:val="none" w:sz="0" w:space="0" w:color="auto"/>
        <w:left w:val="none" w:sz="0" w:space="0" w:color="auto"/>
        <w:bottom w:val="none" w:sz="0" w:space="0" w:color="auto"/>
        <w:right w:val="none" w:sz="0" w:space="0" w:color="auto"/>
      </w:divBdr>
    </w:div>
    <w:div w:id="2062632082">
      <w:bodyDiv w:val="1"/>
      <w:marLeft w:val="0"/>
      <w:marRight w:val="0"/>
      <w:marTop w:val="0"/>
      <w:marBottom w:val="0"/>
      <w:divBdr>
        <w:top w:val="none" w:sz="0" w:space="0" w:color="auto"/>
        <w:left w:val="none" w:sz="0" w:space="0" w:color="auto"/>
        <w:bottom w:val="none" w:sz="0" w:space="0" w:color="auto"/>
        <w:right w:val="none" w:sz="0" w:space="0" w:color="auto"/>
      </w:divBdr>
    </w:div>
    <w:div w:id="2107145320">
      <w:bodyDiv w:val="1"/>
      <w:marLeft w:val="0"/>
      <w:marRight w:val="0"/>
      <w:marTop w:val="0"/>
      <w:marBottom w:val="0"/>
      <w:divBdr>
        <w:top w:val="none" w:sz="0" w:space="0" w:color="auto"/>
        <w:left w:val="none" w:sz="0" w:space="0" w:color="auto"/>
        <w:bottom w:val="none" w:sz="0" w:space="0" w:color="auto"/>
        <w:right w:val="none" w:sz="0" w:space="0" w:color="auto"/>
      </w:divBdr>
      <w:divsChild>
        <w:div w:id="1578515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63A5A-DF09-4800-9D16-B7365B6F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3165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Federica Furtak</cp:lastModifiedBy>
  <cp:revision>3</cp:revision>
  <cp:lastPrinted>2021-02-05T10:34:00Z</cp:lastPrinted>
  <dcterms:created xsi:type="dcterms:W3CDTF">2021-03-01T14:12:00Z</dcterms:created>
  <dcterms:modified xsi:type="dcterms:W3CDTF">2021-03-02T08:18:00Z</dcterms:modified>
</cp:coreProperties>
</file>