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A4DAF" w:rsidRDefault="001453C8">
      <w:pPr>
        <w:rPr>
          <w:rFonts w:ascii="Tahoma" w:hAnsi="Tahoma" w:cs="Tahoma"/>
          <w:b/>
          <w:bCs/>
          <w:sz w:val="24"/>
        </w:rPr>
      </w:pPr>
      <w:r w:rsidRPr="00B255C0">
        <w:rPr>
          <w:rFonts w:ascii="Tahoma" w:hAnsi="Tahoma" w:cs="Tahoma"/>
          <w:b/>
          <w:bCs/>
          <w:sz w:val="24"/>
        </w:rPr>
        <w:t>“NOTA INFORMATIVA”</w:t>
      </w:r>
    </w:p>
    <w:p w:rsidR="001F3B04" w:rsidRPr="00B255C0" w:rsidRDefault="001F3B04">
      <w:pPr>
        <w:rPr>
          <w:rFonts w:ascii="Tahoma" w:hAnsi="Tahoma" w:cs="Tahoma"/>
          <w:b/>
          <w:bCs/>
          <w:sz w:val="24"/>
        </w:rPr>
      </w:pPr>
    </w:p>
    <w:p w:rsidR="001453C8" w:rsidRPr="00B255C0" w:rsidRDefault="000B7411" w:rsidP="001453C8">
      <w:pPr>
        <w:tabs>
          <w:tab w:val="left" w:pos="7635"/>
        </w:tabs>
        <w:autoSpaceDE w:val="0"/>
        <w:autoSpaceDN w:val="0"/>
        <w:adjustRightInd w:val="0"/>
        <w:jc w:val="center"/>
        <w:rPr>
          <w:rFonts w:ascii="Tahoma" w:hAnsi="Tahoma" w:cs="Tahoma"/>
          <w:b/>
          <w:color w:val="000000"/>
          <w:sz w:val="28"/>
          <w:szCs w:val="28"/>
        </w:rPr>
      </w:pPr>
      <w:r>
        <w:rPr>
          <w:rFonts w:ascii="Tahoma" w:hAnsi="Tahoma" w:cs="Tahoma"/>
          <w:b/>
          <w:color w:val="000000"/>
          <w:sz w:val="28"/>
          <w:szCs w:val="28"/>
        </w:rPr>
        <w:t>Anno Scolastico 201</w:t>
      </w:r>
      <w:r w:rsidR="0023107D">
        <w:rPr>
          <w:rFonts w:ascii="Tahoma" w:hAnsi="Tahoma" w:cs="Tahoma"/>
          <w:b/>
          <w:color w:val="000000"/>
          <w:sz w:val="28"/>
          <w:szCs w:val="28"/>
        </w:rPr>
        <w:t>9-2020</w:t>
      </w:r>
    </w:p>
    <w:p w:rsidR="001453C8" w:rsidRDefault="001453C8" w:rsidP="001453C8">
      <w:pPr>
        <w:tabs>
          <w:tab w:val="left" w:pos="7635"/>
        </w:tabs>
        <w:autoSpaceDE w:val="0"/>
        <w:autoSpaceDN w:val="0"/>
        <w:adjustRightInd w:val="0"/>
        <w:jc w:val="center"/>
        <w:rPr>
          <w:rFonts w:ascii="Tahoma" w:hAnsi="Tahoma" w:cs="Tahoma"/>
          <w:b/>
          <w:bCs/>
          <w:color w:val="000000"/>
          <w:szCs w:val="20"/>
        </w:rPr>
      </w:pPr>
      <w:r w:rsidRPr="00B255C0">
        <w:rPr>
          <w:rFonts w:ascii="Tahoma" w:hAnsi="Tahoma" w:cs="Tahoma"/>
          <w:b/>
          <w:bCs/>
          <w:color w:val="000000"/>
          <w:szCs w:val="20"/>
        </w:rPr>
        <w:t>Note esplicative sul sistema informatizzato di gestione prenotazione pasti e pagamenti</w:t>
      </w:r>
    </w:p>
    <w:p w:rsidR="00A15AB7" w:rsidRDefault="00A15AB7" w:rsidP="001453C8">
      <w:pPr>
        <w:autoSpaceDE w:val="0"/>
        <w:autoSpaceDN w:val="0"/>
        <w:adjustRightInd w:val="0"/>
        <w:jc w:val="both"/>
        <w:rPr>
          <w:rFonts w:ascii="Tahoma" w:hAnsi="Tahoma" w:cs="Tahoma"/>
          <w:i/>
          <w:iCs/>
          <w:color w:val="000000"/>
          <w:szCs w:val="20"/>
        </w:rPr>
      </w:pPr>
    </w:p>
    <w:p w:rsidR="00E35FB1" w:rsidRDefault="00E35FB1" w:rsidP="001453C8">
      <w:pPr>
        <w:autoSpaceDE w:val="0"/>
        <w:autoSpaceDN w:val="0"/>
        <w:adjustRightInd w:val="0"/>
        <w:jc w:val="both"/>
        <w:rPr>
          <w:rFonts w:ascii="Tahoma" w:hAnsi="Tahoma" w:cs="Tahoma"/>
          <w:i/>
          <w:iCs/>
          <w:color w:val="000000"/>
          <w:szCs w:val="20"/>
        </w:rPr>
      </w:pPr>
      <w:r>
        <w:rPr>
          <w:rFonts w:ascii="Tahoma" w:hAnsi="Tahoma" w:cs="Tahoma"/>
          <w:i/>
          <w:iCs/>
          <w:color w:val="000000"/>
          <w:szCs w:val="20"/>
        </w:rPr>
        <w:t>I</w:t>
      </w:r>
      <w:r w:rsidR="00FE5D8F">
        <w:rPr>
          <w:rFonts w:ascii="Tahoma" w:hAnsi="Tahoma" w:cs="Tahoma"/>
          <w:i/>
          <w:iCs/>
          <w:color w:val="000000"/>
          <w:szCs w:val="20"/>
        </w:rPr>
        <w:t>l Comune di Venezia</w:t>
      </w:r>
      <w:r>
        <w:rPr>
          <w:rFonts w:ascii="Tahoma" w:hAnsi="Tahoma" w:cs="Tahoma"/>
          <w:i/>
          <w:iCs/>
          <w:color w:val="000000"/>
          <w:szCs w:val="20"/>
        </w:rPr>
        <w:t xml:space="preserve">, </w:t>
      </w:r>
      <w:r w:rsidR="00FF34BB">
        <w:rPr>
          <w:rFonts w:ascii="Tahoma" w:hAnsi="Tahoma" w:cs="Tahoma"/>
          <w:i/>
          <w:iCs/>
          <w:color w:val="000000"/>
          <w:szCs w:val="20"/>
        </w:rPr>
        <w:t>nell’ambito del servizio di Ristorazione Scolastica erogato nel territorio comunale, si av</w:t>
      </w:r>
      <w:r w:rsidR="00FE5D8F">
        <w:rPr>
          <w:rFonts w:ascii="Tahoma" w:hAnsi="Tahoma" w:cs="Tahoma"/>
          <w:i/>
          <w:iCs/>
          <w:color w:val="000000"/>
          <w:szCs w:val="20"/>
        </w:rPr>
        <w:t>val</w:t>
      </w:r>
      <w:r w:rsidR="00F751FB">
        <w:rPr>
          <w:rFonts w:ascii="Tahoma" w:hAnsi="Tahoma" w:cs="Tahoma"/>
          <w:i/>
          <w:iCs/>
          <w:color w:val="000000"/>
          <w:szCs w:val="20"/>
        </w:rPr>
        <w:t>e</w:t>
      </w:r>
      <w:r w:rsidR="00FF34BB">
        <w:rPr>
          <w:rFonts w:ascii="Tahoma" w:hAnsi="Tahoma" w:cs="Tahoma"/>
          <w:i/>
          <w:iCs/>
          <w:color w:val="000000"/>
          <w:szCs w:val="20"/>
        </w:rPr>
        <w:t xml:space="preserve"> </w:t>
      </w:r>
      <w:r w:rsidR="00F751FB">
        <w:rPr>
          <w:rFonts w:ascii="Tahoma" w:hAnsi="Tahoma" w:cs="Tahoma"/>
          <w:i/>
          <w:iCs/>
          <w:color w:val="000000"/>
          <w:szCs w:val="20"/>
        </w:rPr>
        <w:t xml:space="preserve">del sistema informatizzato AMES S.P.A., gestito da </w:t>
      </w:r>
      <w:proofErr w:type="spellStart"/>
      <w:r w:rsidR="00F751FB">
        <w:rPr>
          <w:rFonts w:ascii="Tahoma" w:hAnsi="Tahoma" w:cs="Tahoma"/>
          <w:i/>
          <w:iCs/>
          <w:color w:val="000000"/>
          <w:szCs w:val="20"/>
        </w:rPr>
        <w:t>Pastel</w:t>
      </w:r>
      <w:proofErr w:type="spellEnd"/>
      <w:r w:rsidR="00F751FB">
        <w:rPr>
          <w:rFonts w:ascii="Tahoma" w:hAnsi="Tahoma" w:cs="Tahoma"/>
          <w:i/>
          <w:iCs/>
          <w:color w:val="000000"/>
          <w:szCs w:val="20"/>
        </w:rPr>
        <w:t xml:space="preserve">, </w:t>
      </w:r>
      <w:r w:rsidR="00FE5D8F">
        <w:rPr>
          <w:rFonts w:ascii="Tahoma" w:hAnsi="Tahoma" w:cs="Tahoma"/>
          <w:i/>
          <w:iCs/>
          <w:color w:val="000000"/>
          <w:szCs w:val="20"/>
        </w:rPr>
        <w:t>per la prenotazione e pagamento dei pasti</w:t>
      </w:r>
      <w:r w:rsidR="00F57533">
        <w:rPr>
          <w:rFonts w:ascii="Tahoma" w:hAnsi="Tahoma" w:cs="Tahoma"/>
          <w:i/>
          <w:iCs/>
          <w:color w:val="000000"/>
          <w:szCs w:val="20"/>
        </w:rPr>
        <w:t>.</w:t>
      </w:r>
      <w:r>
        <w:rPr>
          <w:rFonts w:ascii="Tahoma" w:hAnsi="Tahoma" w:cs="Tahoma"/>
          <w:i/>
          <w:iCs/>
          <w:color w:val="000000"/>
          <w:szCs w:val="20"/>
        </w:rPr>
        <w:t xml:space="preserve"> </w:t>
      </w:r>
      <w:r w:rsidRPr="00824CC3">
        <w:rPr>
          <w:rFonts w:ascii="Tahoma" w:hAnsi="Tahoma" w:cs="Tahoma"/>
          <w:b/>
          <w:i/>
          <w:iCs/>
          <w:color w:val="000000"/>
          <w:szCs w:val="20"/>
        </w:rPr>
        <w:t>L’iscrizione</w:t>
      </w:r>
      <w:r w:rsidR="00824CC3">
        <w:rPr>
          <w:rFonts w:ascii="Tahoma" w:hAnsi="Tahoma" w:cs="Tahoma"/>
          <w:i/>
          <w:iCs/>
          <w:color w:val="000000"/>
          <w:szCs w:val="20"/>
        </w:rPr>
        <w:t xml:space="preserve"> e la </w:t>
      </w:r>
      <w:r w:rsidR="00824CC3" w:rsidRPr="00824CC3">
        <w:rPr>
          <w:rFonts w:ascii="Tahoma" w:hAnsi="Tahoma" w:cs="Tahoma"/>
          <w:b/>
          <w:i/>
          <w:iCs/>
          <w:color w:val="000000"/>
          <w:szCs w:val="20"/>
        </w:rPr>
        <w:t>conferma</w:t>
      </w:r>
      <w:r>
        <w:rPr>
          <w:rFonts w:ascii="Tahoma" w:hAnsi="Tahoma" w:cs="Tahoma"/>
          <w:i/>
          <w:iCs/>
          <w:color w:val="000000"/>
          <w:szCs w:val="20"/>
        </w:rPr>
        <w:t xml:space="preserve"> al servizio </w:t>
      </w:r>
      <w:r w:rsidR="00824CC3">
        <w:rPr>
          <w:rFonts w:ascii="Tahoma" w:hAnsi="Tahoma" w:cs="Tahoma"/>
          <w:i/>
          <w:iCs/>
          <w:color w:val="000000"/>
          <w:szCs w:val="20"/>
        </w:rPr>
        <w:t xml:space="preserve">di ristorazione scolastica sono </w:t>
      </w:r>
      <w:r w:rsidR="00824CC3" w:rsidRPr="00824CC3">
        <w:rPr>
          <w:rFonts w:ascii="Tahoma" w:hAnsi="Tahoma" w:cs="Tahoma"/>
          <w:b/>
          <w:i/>
          <w:iCs/>
          <w:color w:val="000000"/>
          <w:szCs w:val="20"/>
        </w:rPr>
        <w:t>obbligatorie</w:t>
      </w:r>
      <w:r>
        <w:rPr>
          <w:rFonts w:ascii="Tahoma" w:hAnsi="Tahoma" w:cs="Tahoma"/>
          <w:i/>
          <w:iCs/>
          <w:color w:val="000000"/>
          <w:szCs w:val="20"/>
        </w:rPr>
        <w:t xml:space="preserve"> per tutti gli alunni </w:t>
      </w:r>
      <w:r w:rsidR="00824CC3">
        <w:rPr>
          <w:rFonts w:ascii="Tahoma" w:hAnsi="Tahoma" w:cs="Tahoma"/>
          <w:i/>
          <w:iCs/>
          <w:color w:val="000000"/>
          <w:szCs w:val="20"/>
        </w:rPr>
        <w:t>che usufruiscono del servizio mensa</w:t>
      </w:r>
      <w:r>
        <w:rPr>
          <w:rFonts w:ascii="Tahoma" w:hAnsi="Tahoma" w:cs="Tahoma"/>
          <w:i/>
          <w:iCs/>
          <w:color w:val="000000"/>
          <w:szCs w:val="20"/>
        </w:rPr>
        <w:t xml:space="preserve">, </w:t>
      </w:r>
      <w:r w:rsidRPr="00824CC3">
        <w:rPr>
          <w:rFonts w:ascii="Tahoma" w:hAnsi="Tahoma" w:cs="Tahoma"/>
          <w:i/>
          <w:iCs/>
          <w:color w:val="000000"/>
          <w:szCs w:val="20"/>
          <w:u w:val="single"/>
        </w:rPr>
        <w:t>compreso chi dovesse godere di eventuali esenzioni o riduzioni.</w:t>
      </w:r>
    </w:p>
    <w:p w:rsidR="001F3B04" w:rsidRDefault="001F3B04" w:rsidP="001453C8">
      <w:pPr>
        <w:autoSpaceDE w:val="0"/>
        <w:autoSpaceDN w:val="0"/>
        <w:adjustRightInd w:val="0"/>
        <w:jc w:val="both"/>
        <w:rPr>
          <w:rFonts w:ascii="Tahoma" w:hAnsi="Tahoma" w:cs="Tahoma"/>
          <w:i/>
          <w:iCs/>
          <w:color w:val="000000"/>
          <w:szCs w:val="20"/>
        </w:rPr>
      </w:pPr>
    </w:p>
    <w:p w:rsidR="001453C8" w:rsidRPr="00B255C0" w:rsidRDefault="001453C8" w:rsidP="001453C8">
      <w:pPr>
        <w:autoSpaceDE w:val="0"/>
        <w:autoSpaceDN w:val="0"/>
        <w:adjustRightInd w:val="0"/>
        <w:jc w:val="both"/>
        <w:rPr>
          <w:rFonts w:ascii="Tahoma" w:hAnsi="Tahoma" w:cs="Tahoma"/>
          <w:color w:val="000000"/>
          <w:sz w:val="22"/>
          <w:szCs w:val="22"/>
        </w:rPr>
      </w:pPr>
    </w:p>
    <w:p w:rsidR="001453C8" w:rsidRPr="00B255C0" w:rsidRDefault="001453C8" w:rsidP="001453C8">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Tahoma" w:hAnsi="Tahoma" w:cs="Tahoma"/>
          <w:b/>
          <w:bCs/>
          <w:color w:val="000000"/>
        </w:rPr>
      </w:pPr>
      <w:r w:rsidRPr="00B255C0">
        <w:rPr>
          <w:rFonts w:ascii="Tahoma" w:hAnsi="Tahoma" w:cs="Tahoma"/>
          <w:b/>
          <w:bCs/>
          <w:color w:val="000000"/>
        </w:rPr>
        <w:t xml:space="preserve">A. </w:t>
      </w:r>
      <w:r w:rsidR="00FE5D8F">
        <w:rPr>
          <w:rFonts w:ascii="Tahoma" w:hAnsi="Tahoma" w:cs="Tahoma"/>
          <w:b/>
          <w:bCs/>
          <w:color w:val="000000"/>
        </w:rPr>
        <w:t>L’ISCRIZIONE ON-LINE</w:t>
      </w:r>
    </w:p>
    <w:p w:rsidR="00EA797C" w:rsidRPr="00B255C0" w:rsidRDefault="00EA797C" w:rsidP="001453C8">
      <w:pPr>
        <w:autoSpaceDE w:val="0"/>
        <w:autoSpaceDN w:val="0"/>
        <w:adjustRightInd w:val="0"/>
        <w:jc w:val="both"/>
        <w:rPr>
          <w:rFonts w:ascii="Tahoma" w:hAnsi="Tahoma" w:cs="Tahoma"/>
          <w:i/>
          <w:color w:val="000000"/>
          <w:szCs w:val="20"/>
        </w:rPr>
      </w:pPr>
    </w:p>
    <w:p w:rsidR="00FE5D8F" w:rsidRDefault="00FE5D8F" w:rsidP="001453C8">
      <w:pPr>
        <w:autoSpaceDE w:val="0"/>
        <w:autoSpaceDN w:val="0"/>
        <w:adjustRightInd w:val="0"/>
        <w:jc w:val="both"/>
        <w:rPr>
          <w:rFonts w:ascii="Tahoma" w:hAnsi="Tahoma" w:cs="Tahoma"/>
          <w:i/>
          <w:color w:val="000000"/>
          <w:szCs w:val="20"/>
        </w:rPr>
      </w:pPr>
      <w:r w:rsidRPr="009812CE">
        <w:rPr>
          <w:rFonts w:ascii="Tahoma" w:hAnsi="Tahoma" w:cs="Tahoma"/>
          <w:b/>
          <w:i/>
          <w:color w:val="000000"/>
          <w:szCs w:val="20"/>
          <w:u w:val="single"/>
        </w:rPr>
        <w:t>Per i nuovi iscritti</w:t>
      </w:r>
      <w:r w:rsidRPr="009812CE">
        <w:rPr>
          <w:rFonts w:ascii="Tahoma" w:hAnsi="Tahoma" w:cs="Tahoma"/>
          <w:i/>
          <w:color w:val="000000"/>
          <w:szCs w:val="20"/>
          <w:u w:val="single"/>
        </w:rPr>
        <w:t>:</w:t>
      </w:r>
      <w:r w:rsidR="00E35FB1">
        <w:rPr>
          <w:rFonts w:ascii="Tahoma" w:hAnsi="Tahoma" w:cs="Tahoma"/>
          <w:i/>
          <w:color w:val="000000"/>
          <w:szCs w:val="20"/>
        </w:rPr>
        <w:t xml:space="preserve"> </w:t>
      </w:r>
      <w:r w:rsidR="008953EA">
        <w:rPr>
          <w:rFonts w:ascii="Tahoma" w:hAnsi="Tahoma" w:cs="Tahoma"/>
          <w:i/>
          <w:color w:val="000000"/>
          <w:szCs w:val="20"/>
        </w:rPr>
        <w:t>è sufficiente a</w:t>
      </w:r>
      <w:r>
        <w:rPr>
          <w:rFonts w:ascii="Tahoma" w:hAnsi="Tahoma" w:cs="Tahoma"/>
          <w:i/>
          <w:color w:val="000000"/>
          <w:szCs w:val="20"/>
        </w:rPr>
        <w:t>ccedere al sito</w:t>
      </w:r>
      <w:r w:rsidR="003D4117">
        <w:rPr>
          <w:rFonts w:ascii="Tahoma" w:hAnsi="Tahoma" w:cs="Tahoma"/>
          <w:i/>
          <w:color w:val="000000"/>
          <w:szCs w:val="20"/>
        </w:rPr>
        <w:t xml:space="preserve"> </w:t>
      </w:r>
      <w:hyperlink r:id="rId9" w:history="1">
        <w:r w:rsidR="00632531" w:rsidRPr="005E7178">
          <w:rPr>
            <w:rStyle w:val="Collegamentoipertestuale"/>
            <w:rFonts w:ascii="Tahoma" w:hAnsi="Tahoma" w:cs="Tahoma"/>
            <w:i/>
            <w:szCs w:val="20"/>
          </w:rPr>
          <w:t>www.amesvenezia.it/node/26</w:t>
        </w:r>
      </w:hyperlink>
      <w:r w:rsidR="003D4117">
        <w:rPr>
          <w:rFonts w:ascii="Tahoma" w:hAnsi="Tahoma" w:cs="Tahoma"/>
          <w:i/>
          <w:color w:val="000000"/>
          <w:szCs w:val="20"/>
        </w:rPr>
        <w:t xml:space="preserve"> </w:t>
      </w:r>
      <w:r w:rsidR="009812CE" w:rsidRPr="003D4117">
        <w:rPr>
          <w:rFonts w:ascii="Tahoma" w:hAnsi="Tahoma" w:cs="Tahoma"/>
          <w:i/>
          <w:color w:val="000000"/>
          <w:szCs w:val="20"/>
        </w:rPr>
        <w:t xml:space="preserve">e </w:t>
      </w:r>
      <w:r w:rsidR="008953EA" w:rsidRPr="003D4117">
        <w:rPr>
          <w:rFonts w:ascii="Tahoma" w:hAnsi="Tahoma" w:cs="Tahoma"/>
          <w:i/>
          <w:color w:val="000000"/>
          <w:szCs w:val="20"/>
        </w:rPr>
        <w:t>seguire la procedura guidata</w:t>
      </w:r>
      <w:r w:rsidR="00E35FB1" w:rsidRPr="003D4117">
        <w:rPr>
          <w:rFonts w:ascii="Tahoma" w:hAnsi="Tahoma" w:cs="Tahoma"/>
          <w:i/>
          <w:color w:val="000000"/>
          <w:szCs w:val="20"/>
        </w:rPr>
        <w:t xml:space="preserve"> di </w:t>
      </w:r>
      <w:r w:rsidR="00E35FB1" w:rsidRPr="0028066A">
        <w:rPr>
          <w:rFonts w:ascii="Tahoma" w:hAnsi="Tahoma" w:cs="Tahoma"/>
          <w:i/>
          <w:color w:val="000000"/>
          <w:szCs w:val="20"/>
        </w:rPr>
        <w:t>registrazione</w:t>
      </w:r>
      <w:r w:rsidR="008953EA" w:rsidRPr="0028066A">
        <w:rPr>
          <w:rFonts w:ascii="Tahoma" w:hAnsi="Tahoma" w:cs="Tahoma"/>
          <w:i/>
          <w:color w:val="000000"/>
          <w:szCs w:val="20"/>
        </w:rPr>
        <w:t xml:space="preserve">. </w:t>
      </w:r>
      <w:r w:rsidR="00E35FB1" w:rsidRPr="0028066A">
        <w:rPr>
          <w:rFonts w:ascii="Tahoma" w:hAnsi="Tahoma" w:cs="Tahoma"/>
          <w:i/>
          <w:color w:val="000000"/>
          <w:szCs w:val="20"/>
        </w:rPr>
        <w:t xml:space="preserve">La conferma della stessa </w:t>
      </w:r>
      <w:r w:rsidR="009812CE" w:rsidRPr="0028066A">
        <w:rPr>
          <w:rFonts w:ascii="Tahoma" w:hAnsi="Tahoma" w:cs="Tahoma"/>
          <w:i/>
          <w:color w:val="000000"/>
          <w:szCs w:val="20"/>
        </w:rPr>
        <w:t xml:space="preserve">verrà </w:t>
      </w:r>
      <w:r w:rsidR="00E35FB1" w:rsidRPr="0028066A">
        <w:rPr>
          <w:rFonts w:ascii="Tahoma" w:hAnsi="Tahoma" w:cs="Tahoma"/>
          <w:i/>
          <w:color w:val="000000"/>
          <w:szCs w:val="20"/>
        </w:rPr>
        <w:t>seguita da un</w:t>
      </w:r>
      <w:r w:rsidR="0028066A" w:rsidRPr="0028066A">
        <w:rPr>
          <w:rFonts w:ascii="Tahoma" w:hAnsi="Tahoma" w:cs="Tahoma"/>
          <w:i/>
          <w:color w:val="000000"/>
          <w:szCs w:val="20"/>
        </w:rPr>
        <w:t xml:space="preserve">a comunicazione di benvenuto via </w:t>
      </w:r>
      <w:r w:rsidR="00E35FB1" w:rsidRPr="0028066A">
        <w:rPr>
          <w:rFonts w:ascii="Tahoma" w:hAnsi="Tahoma" w:cs="Tahoma"/>
          <w:i/>
          <w:color w:val="000000"/>
          <w:szCs w:val="20"/>
        </w:rPr>
        <w:t>SMS</w:t>
      </w:r>
      <w:r w:rsidR="0028066A" w:rsidRPr="0028066A">
        <w:rPr>
          <w:rFonts w:ascii="Tahoma" w:hAnsi="Tahoma" w:cs="Tahoma"/>
          <w:i/>
          <w:color w:val="000000"/>
          <w:szCs w:val="20"/>
        </w:rPr>
        <w:t xml:space="preserve"> e/o </w:t>
      </w:r>
      <w:r w:rsidR="0028066A">
        <w:rPr>
          <w:rFonts w:ascii="Tahoma" w:hAnsi="Tahoma" w:cs="Tahoma"/>
          <w:i/>
          <w:color w:val="000000"/>
          <w:szCs w:val="20"/>
        </w:rPr>
        <w:t>all’indiriz</w:t>
      </w:r>
      <w:r w:rsidR="00A44C14">
        <w:rPr>
          <w:rFonts w:ascii="Tahoma" w:hAnsi="Tahoma" w:cs="Tahoma"/>
          <w:i/>
          <w:color w:val="000000"/>
          <w:szCs w:val="20"/>
        </w:rPr>
        <w:t>zo di posta elettronica</w:t>
      </w:r>
      <w:r w:rsidR="00632531">
        <w:rPr>
          <w:rFonts w:ascii="Tahoma" w:hAnsi="Tahoma" w:cs="Tahoma"/>
          <w:i/>
          <w:color w:val="000000"/>
          <w:szCs w:val="20"/>
        </w:rPr>
        <w:t xml:space="preserve"> inseriti nella fase di registrazione.</w:t>
      </w:r>
    </w:p>
    <w:p w:rsidR="00594513" w:rsidRPr="00632531" w:rsidRDefault="002D1205" w:rsidP="001453C8">
      <w:pPr>
        <w:autoSpaceDE w:val="0"/>
        <w:autoSpaceDN w:val="0"/>
        <w:adjustRightInd w:val="0"/>
        <w:jc w:val="both"/>
        <w:rPr>
          <w:rFonts w:ascii="Tahoma" w:hAnsi="Tahoma" w:cs="Tahoma"/>
          <w:b/>
          <w:i/>
          <w:color w:val="000000"/>
          <w:szCs w:val="20"/>
        </w:rPr>
      </w:pPr>
      <w:r w:rsidRPr="00632531">
        <w:rPr>
          <w:rFonts w:ascii="Tahoma" w:hAnsi="Tahoma" w:cs="Tahoma"/>
          <w:b/>
          <w:i/>
          <w:color w:val="000000"/>
          <w:szCs w:val="20"/>
        </w:rPr>
        <w:t xml:space="preserve">(N.B.: Per gli inserimenti delle scuole dell’infanzia, si invita ad </w:t>
      </w:r>
      <w:r w:rsidR="00594513" w:rsidRPr="00632531">
        <w:rPr>
          <w:rFonts w:ascii="Tahoma" w:hAnsi="Tahoma" w:cs="Tahoma"/>
          <w:b/>
          <w:i/>
          <w:color w:val="000000"/>
          <w:szCs w:val="20"/>
        </w:rPr>
        <w:t>attivare l’assenza prolungata fino al giorno di inizio mensa</w:t>
      </w:r>
      <w:r w:rsidRPr="00632531">
        <w:rPr>
          <w:rFonts w:ascii="Tahoma" w:hAnsi="Tahoma" w:cs="Tahoma"/>
          <w:b/>
          <w:i/>
          <w:color w:val="000000"/>
          <w:szCs w:val="20"/>
        </w:rPr>
        <w:t xml:space="preserve"> che verrà concordato con il personale educatore)</w:t>
      </w:r>
      <w:r w:rsidR="00594513" w:rsidRPr="00632531">
        <w:rPr>
          <w:rFonts w:ascii="Tahoma" w:hAnsi="Tahoma" w:cs="Tahoma"/>
          <w:b/>
          <w:i/>
          <w:color w:val="000000"/>
          <w:szCs w:val="20"/>
        </w:rPr>
        <w:t>.</w:t>
      </w:r>
    </w:p>
    <w:p w:rsidR="00E35FB1" w:rsidRDefault="00E35FB1" w:rsidP="001453C8">
      <w:pPr>
        <w:autoSpaceDE w:val="0"/>
        <w:autoSpaceDN w:val="0"/>
        <w:adjustRightInd w:val="0"/>
        <w:jc w:val="both"/>
        <w:rPr>
          <w:rFonts w:ascii="Tahoma" w:hAnsi="Tahoma" w:cs="Tahoma"/>
          <w:i/>
          <w:color w:val="000000"/>
          <w:szCs w:val="20"/>
        </w:rPr>
      </w:pPr>
    </w:p>
    <w:p w:rsidR="00E35FB1" w:rsidRPr="003D4117" w:rsidRDefault="009812CE" w:rsidP="001453C8">
      <w:pPr>
        <w:autoSpaceDE w:val="0"/>
        <w:autoSpaceDN w:val="0"/>
        <w:adjustRightInd w:val="0"/>
        <w:jc w:val="both"/>
        <w:rPr>
          <w:rFonts w:ascii="Tahoma" w:hAnsi="Tahoma" w:cs="Tahoma"/>
          <w:i/>
          <w:color w:val="000000"/>
          <w:szCs w:val="20"/>
        </w:rPr>
      </w:pPr>
      <w:r w:rsidRPr="009812CE">
        <w:rPr>
          <w:rFonts w:ascii="Tahoma" w:hAnsi="Tahoma" w:cs="Tahoma"/>
          <w:b/>
          <w:i/>
          <w:color w:val="000000"/>
          <w:szCs w:val="20"/>
          <w:u w:val="single"/>
        </w:rPr>
        <w:t>Per gli alunni già frequentanti</w:t>
      </w:r>
      <w:r w:rsidR="00747F7B">
        <w:rPr>
          <w:rFonts w:ascii="Tahoma" w:hAnsi="Tahoma" w:cs="Tahoma"/>
          <w:b/>
          <w:i/>
          <w:color w:val="000000"/>
          <w:szCs w:val="20"/>
          <w:u w:val="single"/>
        </w:rPr>
        <w:t xml:space="preserve"> ed iscritti:</w:t>
      </w:r>
      <w:r>
        <w:rPr>
          <w:rFonts w:ascii="Tahoma" w:hAnsi="Tahoma" w:cs="Tahoma"/>
          <w:i/>
          <w:color w:val="000000"/>
          <w:szCs w:val="20"/>
        </w:rPr>
        <w:t xml:space="preserve"> </w:t>
      </w:r>
      <w:r w:rsidR="00095EED">
        <w:rPr>
          <w:rFonts w:ascii="Tahoma" w:hAnsi="Tahoma" w:cs="Tahoma"/>
          <w:i/>
          <w:color w:val="000000"/>
          <w:szCs w:val="20"/>
        </w:rPr>
        <w:t>L</w:t>
      </w:r>
      <w:r w:rsidR="00824CC3">
        <w:rPr>
          <w:rFonts w:ascii="Tahoma" w:hAnsi="Tahoma" w:cs="Tahoma"/>
          <w:i/>
          <w:color w:val="000000"/>
          <w:szCs w:val="20"/>
        </w:rPr>
        <w:t>a conferma</w:t>
      </w:r>
      <w:r w:rsidR="00095EED">
        <w:rPr>
          <w:rFonts w:ascii="Tahoma" w:hAnsi="Tahoma" w:cs="Tahoma"/>
          <w:i/>
          <w:color w:val="000000"/>
          <w:szCs w:val="20"/>
        </w:rPr>
        <w:t xml:space="preserve"> avviene in automatico se il bambino rimane nella stessa scuola e il genitore viene avvisato attraverso un SMS</w:t>
      </w:r>
      <w:r w:rsidR="00824CC3">
        <w:rPr>
          <w:rFonts w:ascii="Tahoma" w:hAnsi="Tahoma" w:cs="Tahoma"/>
          <w:i/>
          <w:color w:val="000000"/>
          <w:szCs w:val="20"/>
        </w:rPr>
        <w:t xml:space="preserve">. </w:t>
      </w:r>
      <w:r w:rsidR="00095EED">
        <w:rPr>
          <w:rFonts w:ascii="Tahoma" w:hAnsi="Tahoma" w:cs="Tahoma"/>
          <w:i/>
          <w:color w:val="000000"/>
          <w:szCs w:val="20"/>
        </w:rPr>
        <w:t>In caso di cambio scuola, da scuola dell’infanzia a scuola primaria, o trasferimento da un istituto ad un altro a</w:t>
      </w:r>
      <w:r>
        <w:rPr>
          <w:rFonts w:ascii="Tahoma" w:hAnsi="Tahoma" w:cs="Tahoma"/>
          <w:i/>
          <w:color w:val="000000"/>
          <w:szCs w:val="20"/>
        </w:rPr>
        <w:t>ccedere con le proprie creden</w:t>
      </w:r>
      <w:r w:rsidR="00A97B2D">
        <w:rPr>
          <w:rFonts w:ascii="Tahoma" w:hAnsi="Tahoma" w:cs="Tahoma"/>
          <w:i/>
          <w:color w:val="000000"/>
          <w:szCs w:val="20"/>
        </w:rPr>
        <w:t xml:space="preserve">ziali e procedere alla </w:t>
      </w:r>
      <w:r>
        <w:rPr>
          <w:rFonts w:ascii="Tahoma" w:hAnsi="Tahoma" w:cs="Tahoma"/>
          <w:i/>
          <w:color w:val="000000"/>
          <w:szCs w:val="20"/>
        </w:rPr>
        <w:t xml:space="preserve">modifica dei dati già preinseriti </w:t>
      </w:r>
      <w:r w:rsidR="003D4117">
        <w:rPr>
          <w:rFonts w:ascii="Tahoma" w:hAnsi="Tahoma" w:cs="Tahoma"/>
          <w:i/>
          <w:color w:val="000000"/>
          <w:szCs w:val="20"/>
        </w:rPr>
        <w:t xml:space="preserve">(anagrafici ed istituto/classe </w:t>
      </w:r>
      <w:r>
        <w:rPr>
          <w:rFonts w:ascii="Tahoma" w:hAnsi="Tahoma" w:cs="Tahoma"/>
          <w:i/>
          <w:color w:val="000000"/>
          <w:szCs w:val="20"/>
        </w:rPr>
        <w:t>d</w:t>
      </w:r>
      <w:r w:rsidR="003D4117">
        <w:rPr>
          <w:rFonts w:ascii="Tahoma" w:hAnsi="Tahoma" w:cs="Tahoma"/>
          <w:i/>
          <w:color w:val="000000"/>
          <w:szCs w:val="20"/>
        </w:rPr>
        <w:t xml:space="preserve">i </w:t>
      </w:r>
      <w:r>
        <w:rPr>
          <w:rFonts w:ascii="Tahoma" w:hAnsi="Tahoma" w:cs="Tahoma"/>
          <w:i/>
          <w:color w:val="000000"/>
          <w:szCs w:val="20"/>
        </w:rPr>
        <w:t>appartenenza dell’alunno</w:t>
      </w:r>
      <w:r w:rsidR="003D4117">
        <w:rPr>
          <w:rFonts w:ascii="Tahoma" w:hAnsi="Tahoma" w:cs="Tahoma"/>
          <w:i/>
          <w:color w:val="000000"/>
          <w:szCs w:val="20"/>
        </w:rPr>
        <w:t>)</w:t>
      </w:r>
      <w:r>
        <w:rPr>
          <w:rFonts w:ascii="Tahoma" w:hAnsi="Tahoma" w:cs="Tahoma"/>
          <w:i/>
          <w:color w:val="000000"/>
          <w:szCs w:val="20"/>
        </w:rPr>
        <w:t>.</w:t>
      </w:r>
    </w:p>
    <w:p w:rsidR="00747F7B" w:rsidRDefault="00747F7B" w:rsidP="001453C8">
      <w:pPr>
        <w:autoSpaceDE w:val="0"/>
        <w:autoSpaceDN w:val="0"/>
        <w:adjustRightInd w:val="0"/>
        <w:jc w:val="both"/>
        <w:rPr>
          <w:rFonts w:ascii="Tahoma" w:hAnsi="Tahoma" w:cs="Tahoma"/>
          <w:i/>
          <w:color w:val="000000"/>
          <w:szCs w:val="20"/>
        </w:rPr>
      </w:pPr>
    </w:p>
    <w:p w:rsidR="008D1346" w:rsidRDefault="008D1346" w:rsidP="001453C8">
      <w:pPr>
        <w:autoSpaceDE w:val="0"/>
        <w:autoSpaceDN w:val="0"/>
        <w:adjustRightInd w:val="0"/>
        <w:jc w:val="both"/>
        <w:rPr>
          <w:rFonts w:ascii="Tahoma" w:hAnsi="Tahoma" w:cs="Tahoma"/>
          <w:i/>
          <w:color w:val="000000"/>
          <w:szCs w:val="20"/>
        </w:rPr>
      </w:pPr>
      <w:r w:rsidRPr="009812CE">
        <w:rPr>
          <w:rFonts w:ascii="Tahoma" w:hAnsi="Tahoma" w:cs="Tahoma"/>
          <w:b/>
          <w:i/>
          <w:color w:val="000000"/>
          <w:szCs w:val="20"/>
          <w:u w:val="single"/>
        </w:rPr>
        <w:t xml:space="preserve">Per gli alunni </w:t>
      </w:r>
      <w:r>
        <w:rPr>
          <w:rFonts w:ascii="Tahoma" w:hAnsi="Tahoma" w:cs="Tahoma"/>
          <w:b/>
          <w:i/>
          <w:color w:val="000000"/>
          <w:szCs w:val="20"/>
          <w:u w:val="single"/>
        </w:rPr>
        <w:t xml:space="preserve">da aggiungere a nuclei già </w:t>
      </w:r>
      <w:r w:rsidR="005074AD">
        <w:rPr>
          <w:rFonts w:ascii="Tahoma" w:hAnsi="Tahoma" w:cs="Tahoma"/>
          <w:b/>
          <w:i/>
          <w:color w:val="000000"/>
          <w:szCs w:val="20"/>
          <w:u w:val="single"/>
        </w:rPr>
        <w:t>presenti</w:t>
      </w:r>
      <w:r w:rsidR="00824CC3">
        <w:rPr>
          <w:rFonts w:ascii="Tahoma" w:hAnsi="Tahoma" w:cs="Tahoma"/>
          <w:b/>
          <w:i/>
          <w:color w:val="000000"/>
          <w:szCs w:val="20"/>
          <w:u w:val="single"/>
        </w:rPr>
        <w:t xml:space="preserve"> (ad es. fratelli)</w:t>
      </w:r>
      <w:r w:rsidRPr="00824CC3">
        <w:rPr>
          <w:rFonts w:ascii="Tahoma" w:hAnsi="Tahoma" w:cs="Tahoma"/>
          <w:b/>
          <w:i/>
          <w:color w:val="000000"/>
          <w:szCs w:val="20"/>
        </w:rPr>
        <w:t>:</w:t>
      </w:r>
      <w:r w:rsidR="00824CC3">
        <w:rPr>
          <w:rFonts w:ascii="Tahoma" w:hAnsi="Tahoma" w:cs="Tahoma"/>
          <w:i/>
          <w:color w:val="000000"/>
          <w:szCs w:val="20"/>
        </w:rPr>
        <w:t xml:space="preserve"> A</w:t>
      </w:r>
      <w:r>
        <w:rPr>
          <w:rFonts w:ascii="Tahoma" w:hAnsi="Tahoma" w:cs="Tahoma"/>
          <w:i/>
          <w:color w:val="000000"/>
          <w:szCs w:val="20"/>
        </w:rPr>
        <w:t>ccedere con le proprie credenziali e procedere all’inserimento dell’alunno.</w:t>
      </w:r>
    </w:p>
    <w:p w:rsidR="008D1346" w:rsidRDefault="008D1346" w:rsidP="001453C8">
      <w:pPr>
        <w:autoSpaceDE w:val="0"/>
        <w:autoSpaceDN w:val="0"/>
        <w:adjustRightInd w:val="0"/>
        <w:jc w:val="both"/>
        <w:rPr>
          <w:rFonts w:ascii="Tahoma" w:hAnsi="Tahoma" w:cs="Tahoma"/>
          <w:i/>
          <w:color w:val="000000"/>
          <w:szCs w:val="20"/>
        </w:rPr>
      </w:pPr>
    </w:p>
    <w:p w:rsidR="008D1346" w:rsidRPr="008D1346" w:rsidRDefault="008D1346" w:rsidP="001453C8">
      <w:pPr>
        <w:autoSpaceDE w:val="0"/>
        <w:autoSpaceDN w:val="0"/>
        <w:adjustRightInd w:val="0"/>
        <w:jc w:val="both"/>
        <w:rPr>
          <w:rFonts w:ascii="Tahoma" w:hAnsi="Tahoma" w:cs="Tahoma"/>
          <w:i/>
          <w:color w:val="000000"/>
          <w:szCs w:val="20"/>
        </w:rPr>
      </w:pPr>
      <w:r w:rsidRPr="008D1346">
        <w:rPr>
          <w:rFonts w:ascii="Tahoma" w:hAnsi="Tahoma" w:cs="Tahoma"/>
          <w:i/>
          <w:color w:val="000000"/>
          <w:szCs w:val="20"/>
          <w:u w:val="single"/>
        </w:rPr>
        <w:t>N</w:t>
      </w:r>
      <w:r w:rsidR="002D1205">
        <w:rPr>
          <w:rFonts w:ascii="Tahoma" w:hAnsi="Tahoma" w:cs="Tahoma"/>
          <w:i/>
          <w:color w:val="000000"/>
          <w:szCs w:val="20"/>
          <w:u w:val="single"/>
        </w:rPr>
        <w:t>.B.</w:t>
      </w:r>
      <w:r>
        <w:rPr>
          <w:rFonts w:ascii="Tahoma" w:hAnsi="Tahoma" w:cs="Tahoma"/>
          <w:i/>
          <w:color w:val="000000"/>
          <w:szCs w:val="20"/>
        </w:rPr>
        <w:t xml:space="preserve">: Per chi </w:t>
      </w:r>
      <w:r w:rsidR="009D6FDC">
        <w:rPr>
          <w:rFonts w:ascii="Tahoma" w:hAnsi="Tahoma" w:cs="Tahoma"/>
          <w:i/>
          <w:color w:val="000000"/>
          <w:szCs w:val="20"/>
        </w:rPr>
        <w:t xml:space="preserve">avesse smarrito </w:t>
      </w:r>
      <w:r>
        <w:rPr>
          <w:rFonts w:ascii="Tahoma" w:hAnsi="Tahoma" w:cs="Tahoma"/>
          <w:i/>
          <w:color w:val="000000"/>
          <w:szCs w:val="20"/>
        </w:rPr>
        <w:t>le credenziali</w:t>
      </w:r>
      <w:r w:rsidR="00824CC3">
        <w:rPr>
          <w:rFonts w:ascii="Tahoma" w:hAnsi="Tahoma" w:cs="Tahoma"/>
          <w:i/>
          <w:color w:val="000000"/>
          <w:szCs w:val="20"/>
        </w:rPr>
        <w:t xml:space="preserve"> di accesso </w:t>
      </w:r>
      <w:r>
        <w:rPr>
          <w:rFonts w:ascii="Tahoma" w:hAnsi="Tahoma" w:cs="Tahoma"/>
          <w:i/>
          <w:color w:val="000000"/>
          <w:szCs w:val="20"/>
        </w:rPr>
        <w:t xml:space="preserve">è possibile richiederle inviando un SMS al 338.2154951 con la sola lettera </w:t>
      </w:r>
      <w:r>
        <w:rPr>
          <w:rFonts w:ascii="Tahoma" w:hAnsi="Tahoma" w:cs="Tahoma"/>
          <w:b/>
          <w:i/>
          <w:color w:val="000000"/>
          <w:szCs w:val="20"/>
        </w:rPr>
        <w:t>W</w:t>
      </w:r>
      <w:r>
        <w:rPr>
          <w:rFonts w:ascii="Tahoma" w:hAnsi="Tahoma" w:cs="Tahoma"/>
          <w:i/>
          <w:color w:val="000000"/>
          <w:szCs w:val="20"/>
        </w:rPr>
        <w:t xml:space="preserve"> (senza spazi, punti o altri caratteri).</w:t>
      </w:r>
    </w:p>
    <w:p w:rsidR="00632531" w:rsidRDefault="00632531" w:rsidP="001453C8">
      <w:pPr>
        <w:autoSpaceDE w:val="0"/>
        <w:autoSpaceDN w:val="0"/>
        <w:adjustRightInd w:val="0"/>
        <w:jc w:val="both"/>
        <w:rPr>
          <w:rFonts w:ascii="Tahoma" w:hAnsi="Tahoma" w:cs="Tahoma"/>
          <w:b/>
          <w:i/>
          <w:color w:val="000000"/>
          <w:szCs w:val="20"/>
        </w:rPr>
      </w:pPr>
    </w:p>
    <w:p w:rsidR="00DB2B83" w:rsidRDefault="00747F7B" w:rsidP="001453C8">
      <w:pPr>
        <w:autoSpaceDE w:val="0"/>
        <w:autoSpaceDN w:val="0"/>
        <w:adjustRightInd w:val="0"/>
        <w:jc w:val="both"/>
      </w:pPr>
      <w:r w:rsidRPr="003D4117">
        <w:rPr>
          <w:rFonts w:ascii="Tahoma" w:hAnsi="Tahoma" w:cs="Tahoma"/>
          <w:b/>
          <w:i/>
          <w:color w:val="000000"/>
          <w:szCs w:val="20"/>
        </w:rPr>
        <w:t xml:space="preserve">Le iscrizioni </w:t>
      </w:r>
      <w:r w:rsidR="003D4117" w:rsidRPr="003D4117">
        <w:rPr>
          <w:rFonts w:ascii="Tahoma" w:hAnsi="Tahoma" w:cs="Tahoma"/>
          <w:b/>
          <w:i/>
          <w:color w:val="000000"/>
          <w:szCs w:val="20"/>
        </w:rPr>
        <w:t>avvengono esc</w:t>
      </w:r>
      <w:r w:rsidR="003D4117">
        <w:rPr>
          <w:rFonts w:ascii="Tahoma" w:hAnsi="Tahoma" w:cs="Tahoma"/>
          <w:b/>
          <w:i/>
          <w:color w:val="000000"/>
          <w:szCs w:val="20"/>
        </w:rPr>
        <w:t>lusivamente in modalità on line:</w:t>
      </w:r>
      <w:r w:rsidR="003D4117">
        <w:rPr>
          <w:rFonts w:ascii="Tahoma" w:hAnsi="Tahoma" w:cs="Tahoma"/>
          <w:color w:val="000000"/>
          <w:szCs w:val="20"/>
        </w:rPr>
        <w:t xml:space="preserve"> </w:t>
      </w:r>
      <w:r w:rsidR="00C63FDA">
        <w:rPr>
          <w:rFonts w:ascii="Tahoma" w:hAnsi="Tahoma" w:cs="Tahoma"/>
          <w:i/>
          <w:color w:val="000000"/>
          <w:szCs w:val="20"/>
        </w:rPr>
        <w:t xml:space="preserve">qualora </w:t>
      </w:r>
      <w:r w:rsidR="003D4117" w:rsidRPr="003D4117">
        <w:rPr>
          <w:rFonts w:ascii="Tahoma" w:hAnsi="Tahoma" w:cs="Tahoma"/>
          <w:i/>
          <w:color w:val="000000"/>
          <w:szCs w:val="20"/>
        </w:rPr>
        <w:t xml:space="preserve">un genitore fosse </w:t>
      </w:r>
      <w:r w:rsidR="00824CC3">
        <w:rPr>
          <w:rFonts w:ascii="Tahoma" w:hAnsi="Tahoma" w:cs="Tahoma"/>
          <w:i/>
          <w:color w:val="000000"/>
          <w:szCs w:val="20"/>
        </w:rPr>
        <w:t xml:space="preserve">impossibilitato a </w:t>
      </w:r>
      <w:r w:rsidR="00824CC3" w:rsidRPr="00DB2B83">
        <w:rPr>
          <w:rFonts w:ascii="Tahoma" w:hAnsi="Tahoma" w:cs="Tahoma"/>
          <w:i/>
          <w:color w:val="000000"/>
          <w:szCs w:val="20"/>
        </w:rPr>
        <w:t xml:space="preserve">procedere, </w:t>
      </w:r>
      <w:r w:rsidR="003D4117" w:rsidRPr="00DB2B83">
        <w:rPr>
          <w:rFonts w:ascii="Tahoma" w:hAnsi="Tahoma" w:cs="Tahoma"/>
          <w:i/>
          <w:color w:val="000000"/>
          <w:szCs w:val="20"/>
        </w:rPr>
        <w:t>po</w:t>
      </w:r>
      <w:r w:rsidR="003E7154" w:rsidRPr="00DB2B83">
        <w:rPr>
          <w:rFonts w:ascii="Tahoma" w:hAnsi="Tahoma" w:cs="Tahoma"/>
          <w:i/>
          <w:color w:val="000000"/>
          <w:szCs w:val="20"/>
        </w:rPr>
        <w:t xml:space="preserve">trà </w:t>
      </w:r>
      <w:r w:rsidR="00824CC3" w:rsidRPr="00DB2B83">
        <w:rPr>
          <w:rFonts w:ascii="Tahoma" w:hAnsi="Tahoma" w:cs="Tahoma"/>
          <w:i/>
          <w:color w:val="000000"/>
          <w:szCs w:val="20"/>
        </w:rPr>
        <w:t>presentarsi in uno dei punti in</w:t>
      </w:r>
      <w:r w:rsidR="003727B2" w:rsidRPr="00DB2B83">
        <w:rPr>
          <w:rFonts w:ascii="Tahoma" w:hAnsi="Tahoma" w:cs="Tahoma"/>
          <w:i/>
          <w:color w:val="000000"/>
          <w:szCs w:val="20"/>
        </w:rPr>
        <w:t>formativi che verranno attivati</w:t>
      </w:r>
      <w:r w:rsidR="00DB2B83" w:rsidRPr="00DB2B83">
        <w:rPr>
          <w:rFonts w:ascii="Tahoma" w:hAnsi="Tahoma" w:cs="Tahoma"/>
          <w:i/>
          <w:color w:val="000000"/>
          <w:szCs w:val="20"/>
        </w:rPr>
        <w:t xml:space="preserve"> nel territorio comunale (per</w:t>
      </w:r>
      <w:r w:rsidR="003727B2" w:rsidRPr="00DB2B83">
        <w:rPr>
          <w:rFonts w:ascii="Tahoma" w:hAnsi="Tahoma" w:cs="Tahoma"/>
          <w:i/>
          <w:color w:val="000000"/>
          <w:szCs w:val="20"/>
        </w:rPr>
        <w:t xml:space="preserve"> </w:t>
      </w:r>
      <w:r w:rsidR="00824CC3" w:rsidRPr="00DB2B83">
        <w:rPr>
          <w:rFonts w:ascii="Tahoma" w:hAnsi="Tahoma" w:cs="Tahoma"/>
          <w:i/>
          <w:color w:val="000000"/>
          <w:szCs w:val="20"/>
        </w:rPr>
        <w:t xml:space="preserve">elenco e date </w:t>
      </w:r>
      <w:r w:rsidR="00DB2B83" w:rsidRPr="00DB2B83">
        <w:rPr>
          <w:rFonts w:ascii="Tahoma" w:hAnsi="Tahoma" w:cs="Tahoma"/>
          <w:i/>
          <w:color w:val="000000"/>
          <w:szCs w:val="20"/>
        </w:rPr>
        <w:t xml:space="preserve">visitare il </w:t>
      </w:r>
      <w:r w:rsidR="003D4117" w:rsidRPr="00DB2B83">
        <w:rPr>
          <w:rFonts w:ascii="Tahoma" w:hAnsi="Tahoma" w:cs="Tahoma"/>
          <w:i/>
          <w:color w:val="000000"/>
          <w:szCs w:val="20"/>
        </w:rPr>
        <w:t xml:space="preserve">sito </w:t>
      </w:r>
      <w:hyperlink r:id="rId10" w:history="1">
        <w:r w:rsidR="003D4117" w:rsidRPr="00DB2B83">
          <w:rPr>
            <w:rStyle w:val="Collegamentoipertestuale"/>
            <w:rFonts w:ascii="Tahoma" w:hAnsi="Tahoma" w:cs="Tahoma"/>
            <w:i/>
            <w:szCs w:val="20"/>
          </w:rPr>
          <w:t>www.amesvenezia.it</w:t>
        </w:r>
      </w:hyperlink>
      <w:r w:rsidR="00DB2B83" w:rsidRPr="00DB2B83">
        <w:t>).</w:t>
      </w:r>
    </w:p>
    <w:p w:rsidR="001F3B04" w:rsidRPr="00B255C0" w:rsidRDefault="001F3B04" w:rsidP="00FE5D8F">
      <w:pPr>
        <w:autoSpaceDE w:val="0"/>
        <w:autoSpaceDN w:val="0"/>
        <w:adjustRightInd w:val="0"/>
        <w:jc w:val="both"/>
        <w:rPr>
          <w:rFonts w:ascii="Tahoma" w:hAnsi="Tahoma" w:cs="Tahoma"/>
          <w:color w:val="000000"/>
          <w:sz w:val="22"/>
          <w:szCs w:val="22"/>
        </w:rPr>
      </w:pPr>
    </w:p>
    <w:p w:rsidR="00FE5D8F" w:rsidRPr="00B255C0" w:rsidRDefault="00FE5D8F" w:rsidP="00FE5D8F">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Tahoma" w:hAnsi="Tahoma" w:cs="Tahoma"/>
          <w:b/>
          <w:bCs/>
          <w:color w:val="000000"/>
        </w:rPr>
      </w:pPr>
      <w:r>
        <w:rPr>
          <w:rFonts w:ascii="Tahoma" w:hAnsi="Tahoma" w:cs="Tahoma"/>
          <w:b/>
          <w:bCs/>
          <w:color w:val="000000"/>
        </w:rPr>
        <w:t>B. FUNZIONAMENTO DEL SISTEMA INFORMATIZZATO</w:t>
      </w:r>
    </w:p>
    <w:p w:rsidR="00FE5D8F" w:rsidRDefault="00FE5D8F" w:rsidP="001453C8">
      <w:pPr>
        <w:autoSpaceDE w:val="0"/>
        <w:autoSpaceDN w:val="0"/>
        <w:adjustRightInd w:val="0"/>
        <w:jc w:val="both"/>
        <w:rPr>
          <w:rFonts w:ascii="Tahoma" w:hAnsi="Tahoma" w:cs="Tahoma"/>
          <w:i/>
          <w:color w:val="000000"/>
          <w:szCs w:val="20"/>
        </w:rPr>
      </w:pPr>
    </w:p>
    <w:p w:rsidR="00FE5D8F" w:rsidRDefault="00FE5D8F" w:rsidP="00FE5D8F">
      <w:pPr>
        <w:autoSpaceDE w:val="0"/>
        <w:autoSpaceDN w:val="0"/>
        <w:adjustRightInd w:val="0"/>
        <w:jc w:val="both"/>
        <w:rPr>
          <w:rFonts w:ascii="Tahoma" w:hAnsi="Tahoma" w:cs="Tahoma"/>
          <w:i/>
          <w:color w:val="000000"/>
          <w:szCs w:val="20"/>
        </w:rPr>
      </w:pPr>
      <w:r w:rsidRPr="00B255C0">
        <w:rPr>
          <w:rFonts w:ascii="Tahoma" w:hAnsi="Tahoma" w:cs="Tahoma"/>
          <w:i/>
          <w:color w:val="000000"/>
          <w:szCs w:val="20"/>
        </w:rPr>
        <w:t>La modalità di prenotazione dei pasti è automatica: ciascun bambino, in base al calendario scolastico</w:t>
      </w:r>
      <w:r w:rsidR="002020D0">
        <w:rPr>
          <w:rFonts w:ascii="Tahoma" w:hAnsi="Tahoma" w:cs="Tahoma"/>
          <w:i/>
          <w:color w:val="000000"/>
          <w:szCs w:val="20"/>
        </w:rPr>
        <w:t>,</w:t>
      </w:r>
      <w:r w:rsidRPr="00B255C0">
        <w:rPr>
          <w:rFonts w:ascii="Tahoma" w:hAnsi="Tahoma" w:cs="Tahoma"/>
          <w:i/>
          <w:color w:val="000000"/>
          <w:szCs w:val="20"/>
        </w:rPr>
        <w:t xml:space="preserve"> ha il pasto prenotato tutti i giorni in cui la sua classe aderisce al servizio di ristorazione scolastica. </w:t>
      </w:r>
      <w:r w:rsidRPr="007279CF">
        <w:rPr>
          <w:rFonts w:ascii="Tahoma" w:hAnsi="Tahoma" w:cs="Tahoma"/>
          <w:i/>
          <w:color w:val="000000"/>
          <w:szCs w:val="20"/>
        </w:rPr>
        <w:t>Nel caso in cui la sua classe dovess</w:t>
      </w:r>
      <w:r w:rsidR="003727B2">
        <w:rPr>
          <w:rFonts w:ascii="Tahoma" w:hAnsi="Tahoma" w:cs="Tahoma"/>
          <w:i/>
          <w:color w:val="000000"/>
          <w:szCs w:val="20"/>
        </w:rPr>
        <w:t xml:space="preserve">e effettuare uscite programmate, </w:t>
      </w:r>
      <w:r w:rsidRPr="007279CF">
        <w:rPr>
          <w:rFonts w:ascii="Tahoma" w:hAnsi="Tahoma" w:cs="Tahoma"/>
          <w:i/>
          <w:color w:val="000000"/>
          <w:szCs w:val="20"/>
        </w:rPr>
        <w:t xml:space="preserve">il pasto viene sospeso automaticamente dal sistema senza </w:t>
      </w:r>
      <w:r w:rsidR="003727B2">
        <w:rPr>
          <w:rFonts w:ascii="Tahoma" w:hAnsi="Tahoma" w:cs="Tahoma"/>
          <w:i/>
          <w:color w:val="000000"/>
          <w:szCs w:val="20"/>
        </w:rPr>
        <w:t xml:space="preserve">la necessità di </w:t>
      </w:r>
      <w:r w:rsidRPr="007279CF">
        <w:rPr>
          <w:rFonts w:ascii="Tahoma" w:hAnsi="Tahoma" w:cs="Tahoma"/>
          <w:i/>
          <w:color w:val="000000"/>
          <w:szCs w:val="20"/>
        </w:rPr>
        <w:t>alcuna comunicazione da parte della famiglia.</w:t>
      </w:r>
      <w:r w:rsidRPr="00B255C0">
        <w:rPr>
          <w:rFonts w:ascii="Tahoma" w:hAnsi="Tahoma" w:cs="Tahoma"/>
          <w:i/>
          <w:color w:val="000000"/>
          <w:szCs w:val="20"/>
        </w:rPr>
        <w:t xml:space="preserve"> In caso di malattia o di altro impedimento la famiglia dovrà comunicare l’assenza del proprio figlio disattivando la prenotazione del pasto</w:t>
      </w:r>
      <w:r>
        <w:rPr>
          <w:rFonts w:ascii="Tahoma" w:hAnsi="Tahoma" w:cs="Tahoma"/>
          <w:i/>
          <w:color w:val="000000"/>
          <w:szCs w:val="20"/>
        </w:rPr>
        <w:t xml:space="preserve"> per un solo giorno o per un periodo di tempo più lungo.</w:t>
      </w:r>
      <w:r w:rsidR="002557CA">
        <w:rPr>
          <w:rFonts w:ascii="Tahoma" w:hAnsi="Tahoma" w:cs="Tahoma"/>
          <w:i/>
          <w:color w:val="000000"/>
          <w:szCs w:val="20"/>
        </w:rPr>
        <w:t xml:space="preserve"> </w:t>
      </w:r>
      <w:r>
        <w:rPr>
          <w:rFonts w:ascii="Tahoma" w:hAnsi="Tahoma" w:cs="Tahoma"/>
          <w:i/>
          <w:color w:val="000000"/>
          <w:szCs w:val="20"/>
        </w:rPr>
        <w:t>L</w:t>
      </w:r>
      <w:r w:rsidRPr="00B255C0">
        <w:rPr>
          <w:rFonts w:ascii="Tahoma" w:hAnsi="Tahoma" w:cs="Tahoma"/>
          <w:i/>
          <w:color w:val="000000"/>
          <w:szCs w:val="20"/>
        </w:rPr>
        <w:t xml:space="preserve">a disattivazione della prenotazione del pasto avviene con una semplice </w:t>
      </w:r>
      <w:r w:rsidRPr="000B7411">
        <w:rPr>
          <w:rFonts w:ascii="Tahoma" w:hAnsi="Tahoma" w:cs="Tahoma"/>
          <w:i/>
          <w:color w:val="000000"/>
          <w:szCs w:val="20"/>
          <w:u w:val="single"/>
        </w:rPr>
        <w:t>telefonata gratuita</w:t>
      </w:r>
      <w:r w:rsidRPr="00B255C0">
        <w:rPr>
          <w:rFonts w:ascii="Tahoma" w:hAnsi="Tahoma" w:cs="Tahoma"/>
          <w:i/>
          <w:color w:val="000000"/>
          <w:szCs w:val="20"/>
        </w:rPr>
        <w:t xml:space="preserve"> attraverso il sistema informatico automatico secondo le modalità sotto indicate.</w:t>
      </w:r>
    </w:p>
    <w:p w:rsidR="00FF34BB" w:rsidRPr="00921EEA" w:rsidRDefault="00FF34BB" w:rsidP="00FE5D8F">
      <w:pPr>
        <w:autoSpaceDE w:val="0"/>
        <w:autoSpaceDN w:val="0"/>
        <w:adjustRightInd w:val="0"/>
        <w:jc w:val="both"/>
        <w:rPr>
          <w:rFonts w:ascii="Tahoma" w:hAnsi="Tahoma" w:cs="Tahoma"/>
          <w:b/>
          <w:i/>
          <w:color w:val="000000"/>
          <w:szCs w:val="20"/>
        </w:rPr>
      </w:pPr>
      <w:r w:rsidRPr="00921EEA">
        <w:rPr>
          <w:rFonts w:ascii="Tahoma" w:hAnsi="Tahoma" w:cs="Tahoma"/>
          <w:b/>
          <w:i/>
          <w:color w:val="000000"/>
          <w:szCs w:val="20"/>
        </w:rPr>
        <w:t>(N.B.</w:t>
      </w:r>
      <w:r w:rsidR="002D1205">
        <w:rPr>
          <w:rFonts w:ascii="Tahoma" w:hAnsi="Tahoma" w:cs="Tahoma"/>
          <w:b/>
          <w:i/>
          <w:color w:val="000000"/>
          <w:szCs w:val="20"/>
        </w:rPr>
        <w:t>:</w:t>
      </w:r>
      <w:r w:rsidRPr="00921EEA">
        <w:rPr>
          <w:rFonts w:ascii="Tahoma" w:hAnsi="Tahoma" w:cs="Tahoma"/>
          <w:b/>
          <w:i/>
          <w:color w:val="000000"/>
          <w:szCs w:val="20"/>
        </w:rPr>
        <w:t xml:space="preserve"> </w:t>
      </w:r>
      <w:r w:rsidR="00921EEA">
        <w:rPr>
          <w:rFonts w:ascii="Tahoma" w:hAnsi="Tahoma" w:cs="Tahoma"/>
          <w:b/>
          <w:i/>
          <w:color w:val="000000"/>
          <w:szCs w:val="20"/>
        </w:rPr>
        <w:t>R</w:t>
      </w:r>
      <w:r w:rsidRPr="00921EEA">
        <w:rPr>
          <w:rFonts w:ascii="Tahoma" w:hAnsi="Tahoma" w:cs="Tahoma"/>
          <w:b/>
          <w:i/>
          <w:color w:val="000000"/>
          <w:szCs w:val="20"/>
        </w:rPr>
        <w:t>imane a carico del genitore la chiamata per segnalare l’assenza</w:t>
      </w:r>
      <w:r w:rsidR="00921EEA">
        <w:rPr>
          <w:rFonts w:ascii="Tahoma" w:hAnsi="Tahoma" w:cs="Tahoma"/>
          <w:b/>
          <w:i/>
          <w:color w:val="000000"/>
          <w:szCs w:val="20"/>
        </w:rPr>
        <w:t xml:space="preserve"> nel giorno di SCIOPERO</w:t>
      </w:r>
      <w:r w:rsidR="00921EEA" w:rsidRPr="00921EEA">
        <w:rPr>
          <w:rFonts w:ascii="Tahoma" w:hAnsi="Tahoma" w:cs="Tahoma"/>
          <w:b/>
          <w:i/>
          <w:color w:val="000000"/>
          <w:szCs w:val="20"/>
        </w:rPr>
        <w:t>)</w:t>
      </w:r>
    </w:p>
    <w:p w:rsidR="00FE5D8F" w:rsidRPr="00B255C0" w:rsidRDefault="00FE5D8F" w:rsidP="001453C8">
      <w:pPr>
        <w:autoSpaceDE w:val="0"/>
        <w:autoSpaceDN w:val="0"/>
        <w:adjustRightInd w:val="0"/>
        <w:jc w:val="both"/>
        <w:rPr>
          <w:rFonts w:ascii="Tahoma" w:hAnsi="Tahoma" w:cs="Tahoma"/>
          <w:i/>
          <w:color w:val="000000"/>
          <w:szCs w:val="20"/>
        </w:rPr>
      </w:pPr>
    </w:p>
    <w:p w:rsidR="001453C8" w:rsidRPr="00B255C0" w:rsidRDefault="001453C8" w:rsidP="001453C8">
      <w:pPr>
        <w:autoSpaceDE w:val="0"/>
        <w:autoSpaceDN w:val="0"/>
        <w:adjustRightInd w:val="0"/>
        <w:jc w:val="both"/>
        <w:rPr>
          <w:rFonts w:ascii="Tahoma" w:hAnsi="Tahoma" w:cs="Tahoma"/>
          <w:i/>
          <w:color w:val="000000"/>
          <w:szCs w:val="20"/>
        </w:rPr>
      </w:pPr>
    </w:p>
    <w:p w:rsidR="001453C8" w:rsidRPr="00B255C0" w:rsidRDefault="002B7ECE" w:rsidP="001453C8">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Tahoma" w:hAnsi="Tahoma" w:cs="Tahoma"/>
          <w:b/>
          <w:bCs/>
          <w:color w:val="000000"/>
        </w:rPr>
      </w:pPr>
      <w:r>
        <w:rPr>
          <w:rFonts w:ascii="Tahoma" w:hAnsi="Tahoma" w:cs="Tahoma"/>
          <w:b/>
          <w:bCs/>
          <w:color w:val="000000"/>
        </w:rPr>
        <w:t>C</w:t>
      </w:r>
      <w:r w:rsidR="001453C8" w:rsidRPr="00B255C0">
        <w:rPr>
          <w:rFonts w:ascii="Tahoma" w:hAnsi="Tahoma" w:cs="Tahoma"/>
          <w:b/>
          <w:bCs/>
          <w:color w:val="000000"/>
        </w:rPr>
        <w:t>. DISATTIVAZIONE DEI PASTI ATTRAVERSO TELEFONATA</w:t>
      </w:r>
    </w:p>
    <w:p w:rsidR="009E39A1" w:rsidRPr="00B255C0" w:rsidRDefault="009E39A1" w:rsidP="001453C8">
      <w:pPr>
        <w:autoSpaceDE w:val="0"/>
        <w:autoSpaceDN w:val="0"/>
        <w:adjustRightInd w:val="0"/>
        <w:jc w:val="both"/>
        <w:rPr>
          <w:rFonts w:ascii="Tahoma" w:hAnsi="Tahoma" w:cs="Tahoma"/>
          <w:i/>
          <w:color w:val="000000"/>
          <w:szCs w:val="20"/>
        </w:rPr>
      </w:pPr>
    </w:p>
    <w:p w:rsidR="001D2CD4" w:rsidRPr="00B255C0" w:rsidRDefault="009009CE" w:rsidP="0054114A">
      <w:pPr>
        <w:autoSpaceDE w:val="0"/>
        <w:autoSpaceDN w:val="0"/>
        <w:adjustRightInd w:val="0"/>
        <w:jc w:val="both"/>
        <w:rPr>
          <w:rFonts w:ascii="Tahoma" w:hAnsi="Tahoma" w:cs="Tahoma"/>
          <w:i/>
          <w:color w:val="000000"/>
          <w:szCs w:val="20"/>
        </w:rPr>
      </w:pPr>
      <w:r>
        <w:rPr>
          <w:noProof/>
          <w:lang w:eastAsia="it-IT"/>
        </w:rPr>
        <w:drawing>
          <wp:anchor distT="0" distB="0" distL="114300" distR="114300" simplePos="0" relativeHeight="251667968" behindDoc="0" locked="0" layoutInCell="1" allowOverlap="1" wp14:anchorId="7888C97B" wp14:editId="32A67CCE">
            <wp:simplePos x="0" y="0"/>
            <wp:positionH relativeFrom="column">
              <wp:posOffset>5586730</wp:posOffset>
            </wp:positionH>
            <wp:positionV relativeFrom="paragraph">
              <wp:posOffset>42545</wp:posOffset>
            </wp:positionV>
            <wp:extent cx="750570" cy="756285"/>
            <wp:effectExtent l="0" t="0" r="0" b="5715"/>
            <wp:wrapSquare wrapText="bothSides"/>
            <wp:docPr id="43" name="Immagine 43" descr="simbolo cellul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mbolo cellullare"/>
                    <pic:cNvPicPr>
                      <a:picLocks noChangeAspect="1" noChangeArrowheads="1"/>
                    </pic:cNvPicPr>
                  </pic:nvPicPr>
                  <pic:blipFill>
                    <a:blip r:embed="rId11" cstate="print"/>
                    <a:srcRect/>
                    <a:stretch>
                      <a:fillRect/>
                    </a:stretch>
                  </pic:blipFill>
                  <pic:spPr bwMode="auto">
                    <a:xfrm>
                      <a:off x="0" y="0"/>
                      <a:ext cx="750570" cy="75628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665920" behindDoc="0" locked="0" layoutInCell="1" allowOverlap="1" wp14:anchorId="1575DE49" wp14:editId="65DD5EC0">
            <wp:simplePos x="0" y="0"/>
            <wp:positionH relativeFrom="column">
              <wp:posOffset>-59690</wp:posOffset>
            </wp:positionH>
            <wp:positionV relativeFrom="paragraph">
              <wp:posOffset>40005</wp:posOffset>
            </wp:positionV>
            <wp:extent cx="750570" cy="756285"/>
            <wp:effectExtent l="0" t="0" r="0" b="5715"/>
            <wp:wrapSquare wrapText="bothSides"/>
            <wp:docPr id="42" name="Immagine 42" descr="simbolo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mbolo telefono"/>
                    <pic:cNvPicPr>
                      <a:picLocks noChangeAspect="1" noChangeArrowheads="1"/>
                    </pic:cNvPicPr>
                  </pic:nvPicPr>
                  <pic:blipFill>
                    <a:blip r:embed="rId12" cstate="print"/>
                    <a:srcRect/>
                    <a:stretch>
                      <a:fillRect/>
                    </a:stretch>
                  </pic:blipFill>
                  <pic:spPr bwMode="auto">
                    <a:xfrm>
                      <a:off x="0" y="0"/>
                      <a:ext cx="750570" cy="756285"/>
                    </a:xfrm>
                    <a:prstGeom prst="rect">
                      <a:avLst/>
                    </a:prstGeom>
                    <a:noFill/>
                    <a:ln w="9525">
                      <a:noFill/>
                      <a:miter lim="800000"/>
                      <a:headEnd/>
                      <a:tailEnd/>
                    </a:ln>
                  </pic:spPr>
                </pic:pic>
              </a:graphicData>
            </a:graphic>
          </wp:anchor>
        </w:drawing>
      </w:r>
      <w:r w:rsidR="001453C8" w:rsidRPr="00B255C0">
        <w:rPr>
          <w:rFonts w:ascii="Tahoma" w:hAnsi="Tahoma" w:cs="Tahoma"/>
          <w:i/>
          <w:color w:val="000000"/>
          <w:szCs w:val="20"/>
        </w:rPr>
        <w:t>All’atto dell’iscrizione al servizio</w:t>
      </w:r>
      <w:r w:rsidR="000B7411">
        <w:rPr>
          <w:rFonts w:ascii="Tahoma" w:hAnsi="Tahoma" w:cs="Tahoma"/>
          <w:i/>
          <w:color w:val="000000"/>
          <w:szCs w:val="20"/>
        </w:rPr>
        <w:t>,</w:t>
      </w:r>
      <w:r w:rsidR="001453C8" w:rsidRPr="00B255C0">
        <w:rPr>
          <w:rFonts w:ascii="Tahoma" w:hAnsi="Tahoma" w:cs="Tahoma"/>
          <w:i/>
          <w:color w:val="000000"/>
          <w:szCs w:val="20"/>
        </w:rPr>
        <w:t xml:space="preserve"> il genitore indica uno o più numeri telefonici dai quali intende effettuare le telefonate per segnalare le assenze del proprio bambino con conseguente cancellazione dei pasti. </w:t>
      </w:r>
      <w:r w:rsidR="001453C8" w:rsidRPr="00813245">
        <w:rPr>
          <w:rFonts w:ascii="Tahoma" w:hAnsi="Tahoma" w:cs="Tahoma"/>
          <w:b/>
          <w:i/>
          <w:color w:val="000000"/>
          <w:szCs w:val="20"/>
          <w:u w:val="single"/>
        </w:rPr>
        <w:t>La mancata segnalazione di assenza</w:t>
      </w:r>
      <w:r w:rsidR="002020D0" w:rsidRPr="00813245">
        <w:rPr>
          <w:rFonts w:ascii="Tahoma" w:hAnsi="Tahoma" w:cs="Tahoma"/>
          <w:b/>
          <w:i/>
          <w:color w:val="000000"/>
          <w:szCs w:val="20"/>
          <w:u w:val="single"/>
        </w:rPr>
        <w:t xml:space="preserve"> secondo le corrette procedure previste,</w:t>
      </w:r>
      <w:r w:rsidR="00632531">
        <w:rPr>
          <w:rFonts w:ascii="Tahoma" w:hAnsi="Tahoma" w:cs="Tahoma"/>
          <w:b/>
          <w:i/>
          <w:color w:val="000000"/>
          <w:szCs w:val="20"/>
          <w:u w:val="single"/>
        </w:rPr>
        <w:t xml:space="preserve"> </w:t>
      </w:r>
      <w:r w:rsidR="00B560E1" w:rsidRPr="00813245">
        <w:rPr>
          <w:rFonts w:ascii="Tahoma" w:hAnsi="Tahoma" w:cs="Tahoma"/>
          <w:b/>
          <w:i/>
          <w:color w:val="000000"/>
          <w:szCs w:val="20"/>
          <w:u w:val="single"/>
        </w:rPr>
        <w:t>comporta la produzione del pasto e il relativo addebito al genitore</w:t>
      </w:r>
      <w:r w:rsidR="001453C8" w:rsidRPr="00813245">
        <w:rPr>
          <w:rFonts w:ascii="Tahoma" w:hAnsi="Tahoma" w:cs="Tahoma"/>
          <w:b/>
          <w:i/>
          <w:color w:val="000000"/>
          <w:szCs w:val="20"/>
          <w:u w:val="single"/>
        </w:rPr>
        <w:t>.</w:t>
      </w:r>
    </w:p>
    <w:p w:rsidR="0054114A" w:rsidRPr="00B255C0" w:rsidRDefault="0054114A" w:rsidP="0054114A">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jc w:val="both"/>
        <w:rPr>
          <w:rFonts w:ascii="Tahoma" w:hAnsi="Tahoma" w:cs="Tahoma"/>
          <w:bCs/>
          <w:color w:val="000000"/>
          <w:szCs w:val="20"/>
        </w:rPr>
      </w:pPr>
      <w:r>
        <w:rPr>
          <w:rFonts w:ascii="Tahoma" w:hAnsi="Tahoma" w:cs="Tahoma"/>
          <w:bCs/>
          <w:color w:val="000000"/>
          <w:szCs w:val="20"/>
        </w:rPr>
        <w:lastRenderedPageBreak/>
        <w:t>ASSENZE</w:t>
      </w:r>
    </w:p>
    <w:p w:rsidR="0054114A" w:rsidRPr="00AC436E" w:rsidRDefault="0054114A" w:rsidP="001453C8">
      <w:pPr>
        <w:autoSpaceDE w:val="0"/>
        <w:autoSpaceDN w:val="0"/>
        <w:adjustRightInd w:val="0"/>
        <w:jc w:val="both"/>
        <w:rPr>
          <w:rFonts w:ascii="Tahoma" w:hAnsi="Tahoma" w:cs="Tahoma"/>
          <w:i/>
          <w:color w:val="000000"/>
          <w:szCs w:val="20"/>
          <w:u w:val="single"/>
        </w:rPr>
      </w:pPr>
    </w:p>
    <w:p w:rsidR="0054114A" w:rsidRDefault="001D2CD4" w:rsidP="001D2CD4">
      <w:pPr>
        <w:autoSpaceDE w:val="0"/>
        <w:autoSpaceDN w:val="0"/>
        <w:adjustRightInd w:val="0"/>
        <w:jc w:val="both"/>
        <w:rPr>
          <w:rFonts w:ascii="Tahoma" w:hAnsi="Tahoma" w:cs="Tahoma"/>
          <w:i/>
          <w:color w:val="000000"/>
          <w:szCs w:val="20"/>
        </w:rPr>
      </w:pPr>
      <w:r>
        <w:rPr>
          <w:noProof/>
          <w:lang w:eastAsia="it-IT"/>
        </w:rPr>
        <w:drawing>
          <wp:anchor distT="0" distB="0" distL="114300" distR="114300" simplePos="0" relativeHeight="251659776" behindDoc="0" locked="0" layoutInCell="1" allowOverlap="1">
            <wp:simplePos x="0" y="0"/>
            <wp:positionH relativeFrom="column">
              <wp:posOffset>-52705</wp:posOffset>
            </wp:positionH>
            <wp:positionV relativeFrom="paragraph">
              <wp:posOffset>463550</wp:posOffset>
            </wp:positionV>
            <wp:extent cx="3028950" cy="847725"/>
            <wp:effectExtent l="0" t="0" r="0" b="0"/>
            <wp:wrapSquare wrapText="bothSides"/>
            <wp:docPr id="30" name="Immagine 30" descr="orario servi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ario servizio"/>
                    <pic:cNvPicPr>
                      <a:picLocks noChangeAspect="1" noChangeArrowheads="1"/>
                    </pic:cNvPicPr>
                  </pic:nvPicPr>
                  <pic:blipFill>
                    <a:blip r:embed="rId13" cstate="print"/>
                    <a:srcRect/>
                    <a:stretch>
                      <a:fillRect/>
                    </a:stretch>
                  </pic:blipFill>
                  <pic:spPr bwMode="auto">
                    <a:xfrm>
                      <a:off x="0" y="0"/>
                      <a:ext cx="3028950" cy="847725"/>
                    </a:xfrm>
                    <a:prstGeom prst="rect">
                      <a:avLst/>
                    </a:prstGeom>
                    <a:noFill/>
                    <a:ln w="9525">
                      <a:noFill/>
                      <a:miter lim="800000"/>
                      <a:headEnd/>
                      <a:tailEnd/>
                    </a:ln>
                  </pic:spPr>
                </pic:pic>
              </a:graphicData>
            </a:graphic>
          </wp:anchor>
        </w:drawing>
      </w:r>
      <w:r w:rsidR="0054114A">
        <w:rPr>
          <w:rFonts w:ascii="Tahoma" w:hAnsi="Tahoma" w:cs="Tahoma"/>
          <w:i/>
          <w:color w:val="000000"/>
          <w:szCs w:val="20"/>
        </w:rPr>
        <w:t xml:space="preserve">In casi di assenza del figlio dal servizio di ristorazione scolastica, sia giornaliera che prolungata (più giorni consecutivi), </w:t>
      </w:r>
      <w:r w:rsidR="00A22DED">
        <w:rPr>
          <w:rFonts w:ascii="Tahoma" w:hAnsi="Tahoma" w:cs="Tahoma"/>
          <w:i/>
          <w:color w:val="000000"/>
          <w:szCs w:val="20"/>
        </w:rPr>
        <w:t xml:space="preserve">e per la riattivazione del pasto in seguito a un’assenza prolungata, </w:t>
      </w:r>
      <w:r w:rsidR="0054114A">
        <w:rPr>
          <w:rFonts w:ascii="Tahoma" w:hAnsi="Tahoma" w:cs="Tahoma"/>
          <w:i/>
          <w:color w:val="000000"/>
          <w:szCs w:val="20"/>
        </w:rPr>
        <w:t xml:space="preserve">il genitore </w:t>
      </w:r>
      <w:r w:rsidR="0054114A" w:rsidRPr="00B255C0">
        <w:rPr>
          <w:rFonts w:ascii="Tahoma" w:hAnsi="Tahoma" w:cs="Tahoma"/>
          <w:i/>
          <w:color w:val="000000"/>
          <w:szCs w:val="20"/>
        </w:rPr>
        <w:t>dovrà effettuare una telefonata di cancellazione del pasto dalle ore 18:00 del giorno antecedente sino alle ore 09:00 del giorno di consumo del pasto.</w:t>
      </w:r>
      <w:r w:rsidR="0054114A" w:rsidRPr="00A44C14">
        <w:rPr>
          <w:rFonts w:ascii="Tahoma" w:hAnsi="Tahoma" w:cs="Tahoma"/>
          <w:b/>
          <w:i/>
          <w:color w:val="000000"/>
          <w:szCs w:val="20"/>
        </w:rPr>
        <w:t xml:space="preserve"> </w:t>
      </w:r>
      <w:r w:rsidR="0054114A" w:rsidRPr="00A44C14">
        <w:rPr>
          <w:rFonts w:ascii="Tahoma" w:hAnsi="Tahoma" w:cs="Tahoma"/>
          <w:b/>
          <w:i/>
          <w:color w:val="000000"/>
          <w:szCs w:val="20"/>
          <w:u w:val="single"/>
        </w:rPr>
        <w:t>Il sistema non è attivo e non registra le telefonate effettuate in orari diversi da quelli indicati; di conseguenza, in questi casi,</w:t>
      </w:r>
      <w:r w:rsidRPr="00A44C14">
        <w:rPr>
          <w:rFonts w:ascii="Tahoma" w:hAnsi="Tahoma" w:cs="Tahoma"/>
          <w:b/>
          <w:i/>
          <w:color w:val="000000"/>
          <w:szCs w:val="20"/>
          <w:u w:val="single"/>
        </w:rPr>
        <w:t xml:space="preserve"> </w:t>
      </w:r>
      <w:r w:rsidR="0054114A" w:rsidRPr="00A44C14">
        <w:rPr>
          <w:rFonts w:ascii="Tahoma" w:hAnsi="Tahoma" w:cs="Tahoma"/>
          <w:b/>
          <w:i/>
          <w:color w:val="000000"/>
          <w:szCs w:val="20"/>
          <w:u w:val="single"/>
        </w:rPr>
        <w:t>il pasto non viene cancellato</w:t>
      </w:r>
      <w:r w:rsidR="0054114A" w:rsidRPr="00A44C14">
        <w:rPr>
          <w:rFonts w:ascii="Tahoma" w:hAnsi="Tahoma" w:cs="Tahoma"/>
          <w:b/>
          <w:i/>
          <w:color w:val="000000"/>
          <w:szCs w:val="20"/>
        </w:rPr>
        <w:t>.</w:t>
      </w:r>
      <w:r w:rsidR="0054114A" w:rsidRPr="00B255C0">
        <w:rPr>
          <w:rFonts w:ascii="Tahoma" w:hAnsi="Tahoma" w:cs="Tahoma"/>
          <w:i/>
          <w:color w:val="000000"/>
          <w:szCs w:val="20"/>
        </w:rPr>
        <w:t xml:space="preserve"> La chiamata deve avvenire da uno dei numeri registrati al momento dell'iscrizione, ad uno dei  numeri telefonici di seguito indicati a seconda che si tratti di assenza giornaliera </w:t>
      </w:r>
      <w:r>
        <w:rPr>
          <w:rFonts w:ascii="Tahoma" w:hAnsi="Tahoma" w:cs="Tahoma"/>
          <w:i/>
          <w:color w:val="000000"/>
          <w:szCs w:val="20"/>
        </w:rPr>
        <w:t xml:space="preserve">o prolungata </w:t>
      </w:r>
      <w:r w:rsidR="0054114A" w:rsidRPr="00B255C0">
        <w:rPr>
          <w:rFonts w:ascii="Tahoma" w:hAnsi="Tahoma" w:cs="Tahoma"/>
          <w:i/>
          <w:color w:val="000000"/>
          <w:szCs w:val="20"/>
        </w:rPr>
        <w:t>del 1°, 2°, 3° o 4° figlio che utilizza il servizio</w:t>
      </w:r>
      <w:r w:rsidR="0054114A">
        <w:rPr>
          <w:rFonts w:ascii="Tahoma" w:hAnsi="Tahoma" w:cs="Tahoma"/>
          <w:i/>
          <w:color w:val="000000"/>
          <w:szCs w:val="20"/>
        </w:rPr>
        <w:t xml:space="preserve">: </w:t>
      </w:r>
      <w:r w:rsidR="0054114A" w:rsidRPr="00B255C0">
        <w:rPr>
          <w:rFonts w:ascii="Tahoma" w:hAnsi="Tahoma" w:cs="Tahoma"/>
          <w:i/>
          <w:color w:val="000000"/>
          <w:szCs w:val="20"/>
        </w:rPr>
        <w:t xml:space="preserve">nel caso </w:t>
      </w:r>
      <w:r w:rsidR="0054114A">
        <w:rPr>
          <w:rFonts w:ascii="Tahoma" w:hAnsi="Tahoma" w:cs="Tahoma"/>
          <w:i/>
          <w:color w:val="000000"/>
          <w:szCs w:val="20"/>
        </w:rPr>
        <w:t>di</w:t>
      </w:r>
      <w:r w:rsidR="0054114A" w:rsidRPr="00B255C0">
        <w:rPr>
          <w:rFonts w:ascii="Tahoma" w:hAnsi="Tahoma" w:cs="Tahoma"/>
          <w:i/>
          <w:color w:val="000000"/>
          <w:szCs w:val="20"/>
        </w:rPr>
        <w:t xml:space="preserve"> più figli che utilizzano il servizio, il sistema informatizzato associa ad ogni bambino (collegato al medesimo genitore) uno specifico numero telefonico. Il figlio maggiore iscritto al servizio di ristorazione scolastica è considerato primo figlio, per gli altri l'ordine è decrescente (dal più vecchio al più giovane).</w:t>
      </w:r>
    </w:p>
    <w:p w:rsidR="001D2CD4" w:rsidRPr="00A44C14" w:rsidRDefault="001D2CD4" w:rsidP="001D2CD4">
      <w:pPr>
        <w:autoSpaceDE w:val="0"/>
        <w:autoSpaceDN w:val="0"/>
        <w:adjustRightInd w:val="0"/>
        <w:jc w:val="both"/>
        <w:rPr>
          <w:rFonts w:ascii="Tahoma" w:hAnsi="Tahoma" w:cs="Tahoma"/>
          <w:b/>
          <w:i/>
          <w:color w:val="000000"/>
          <w:szCs w:val="20"/>
        </w:rPr>
      </w:pPr>
      <w:r w:rsidRPr="00A44C14">
        <w:rPr>
          <w:rFonts w:ascii="Tahoma" w:hAnsi="Tahoma" w:cs="Tahoma"/>
          <w:b/>
          <w:i/>
          <w:color w:val="000000"/>
          <w:szCs w:val="20"/>
          <w:u w:val="single"/>
        </w:rPr>
        <w:t>La chiamata, completamente gratuita, non prevede la risposta di un operatore</w:t>
      </w:r>
      <w:r w:rsidRPr="00A44C14">
        <w:rPr>
          <w:rFonts w:ascii="Tahoma" w:hAnsi="Tahoma" w:cs="Tahoma"/>
          <w:b/>
          <w:i/>
          <w:color w:val="000000"/>
          <w:szCs w:val="20"/>
        </w:rPr>
        <w:t>.</w:t>
      </w:r>
    </w:p>
    <w:p w:rsidR="001D2CD4" w:rsidRDefault="001D2CD4" w:rsidP="001D2CD4">
      <w:pPr>
        <w:autoSpaceDE w:val="0"/>
        <w:autoSpaceDN w:val="0"/>
        <w:adjustRightInd w:val="0"/>
        <w:ind w:right="45"/>
        <w:jc w:val="both"/>
        <w:rPr>
          <w:rFonts w:ascii="Tahoma" w:hAnsi="Tahoma" w:cs="Tahoma"/>
          <w:i/>
          <w:color w:val="000000"/>
          <w:szCs w:val="20"/>
        </w:rPr>
      </w:pPr>
      <w:r>
        <w:rPr>
          <w:rFonts w:ascii="Tahoma" w:hAnsi="Tahoma" w:cs="Tahoma"/>
          <w:i/>
          <w:color w:val="000000"/>
          <w:szCs w:val="20"/>
        </w:rPr>
        <w:t>Una volta digitato il numero di telefono corrispondente al figlio che non dovrà usufruire del pasto, si attende finché</w:t>
      </w:r>
      <w:r w:rsidRPr="00B255C0">
        <w:rPr>
          <w:rFonts w:ascii="Tahoma" w:hAnsi="Tahoma" w:cs="Tahoma"/>
          <w:i/>
          <w:color w:val="000000"/>
          <w:szCs w:val="20"/>
        </w:rPr>
        <w:t xml:space="preserve"> la linea dà il segnale di l</w:t>
      </w:r>
      <w:r>
        <w:rPr>
          <w:rFonts w:ascii="Tahoma" w:hAnsi="Tahoma" w:cs="Tahoma"/>
          <w:i/>
          <w:color w:val="000000"/>
          <w:szCs w:val="20"/>
        </w:rPr>
        <w:t>ibero e di seguito occupato. S</w:t>
      </w:r>
      <w:r w:rsidRPr="00B255C0">
        <w:rPr>
          <w:rFonts w:ascii="Tahoma" w:hAnsi="Tahoma" w:cs="Tahoma"/>
          <w:i/>
          <w:color w:val="000000"/>
          <w:szCs w:val="20"/>
        </w:rPr>
        <w:t>olo in questo modo la comunic</w:t>
      </w:r>
      <w:r>
        <w:rPr>
          <w:rFonts w:ascii="Tahoma" w:hAnsi="Tahoma" w:cs="Tahoma"/>
          <w:i/>
          <w:color w:val="000000"/>
          <w:szCs w:val="20"/>
        </w:rPr>
        <w:t>azione è andata a buon fine e l’assenza registrata</w:t>
      </w:r>
      <w:r w:rsidRPr="00B255C0">
        <w:rPr>
          <w:rFonts w:ascii="Tahoma" w:hAnsi="Tahoma" w:cs="Tahoma"/>
          <w:i/>
          <w:color w:val="000000"/>
          <w:szCs w:val="20"/>
        </w:rPr>
        <w:t xml:space="preserve">. </w:t>
      </w:r>
      <w:r w:rsidRPr="00A44C14">
        <w:rPr>
          <w:rFonts w:ascii="Tahoma" w:hAnsi="Tahoma" w:cs="Tahoma"/>
          <w:b/>
          <w:i/>
          <w:color w:val="000000"/>
          <w:szCs w:val="20"/>
          <w:u w:val="single"/>
        </w:rPr>
        <w:t>Se la linea dà subito il segnale di occupato o il sistema non emette alcun segnale vuol dire che la registrazione non è avvenuta.</w:t>
      </w:r>
      <w:r w:rsidRPr="00B255C0">
        <w:rPr>
          <w:rFonts w:ascii="Tahoma" w:hAnsi="Tahoma" w:cs="Tahoma"/>
          <w:i/>
          <w:color w:val="000000"/>
          <w:szCs w:val="20"/>
        </w:rPr>
        <w:t xml:space="preserve"> Attendere alcuni secondi e ripetere l'operazione.</w:t>
      </w:r>
    </w:p>
    <w:p w:rsidR="00D725BD" w:rsidRDefault="0013379C" w:rsidP="00D725BD">
      <w:pPr>
        <w:autoSpaceDE w:val="0"/>
        <w:autoSpaceDN w:val="0"/>
        <w:adjustRightInd w:val="0"/>
        <w:jc w:val="both"/>
        <w:rPr>
          <w:rFonts w:ascii="Tahoma" w:hAnsi="Tahoma" w:cs="Tahoma"/>
          <w:i/>
          <w:color w:val="000000"/>
          <w:szCs w:val="20"/>
        </w:rPr>
      </w:pPr>
      <w:r>
        <w:rPr>
          <w:rFonts w:ascii="Tahoma" w:hAnsi="Tahoma" w:cs="Tahoma"/>
          <w:i/>
          <w:color w:val="000000"/>
          <w:szCs w:val="20"/>
        </w:rPr>
        <w:t>I genitori che</w:t>
      </w:r>
      <w:r w:rsidR="00D725BD" w:rsidRPr="007279CF">
        <w:rPr>
          <w:rFonts w:ascii="Tahoma" w:hAnsi="Tahoma" w:cs="Tahoma"/>
          <w:i/>
          <w:color w:val="000000"/>
          <w:szCs w:val="20"/>
        </w:rPr>
        <w:t xml:space="preserve"> hanno comunicato un indirizzo di posta elettronica e/o un numero di cellulare, al termine della ch</w:t>
      </w:r>
      <w:r w:rsidR="007279CF" w:rsidRPr="007279CF">
        <w:rPr>
          <w:rFonts w:ascii="Tahoma" w:hAnsi="Tahoma" w:cs="Tahoma"/>
          <w:i/>
          <w:color w:val="000000"/>
          <w:szCs w:val="20"/>
        </w:rPr>
        <w:t>iamata, riceveranno una e-mail o</w:t>
      </w:r>
      <w:r w:rsidR="00D725BD" w:rsidRPr="007279CF">
        <w:rPr>
          <w:rFonts w:ascii="Tahoma" w:hAnsi="Tahoma" w:cs="Tahoma"/>
          <w:i/>
          <w:color w:val="000000"/>
          <w:szCs w:val="20"/>
        </w:rPr>
        <w:t xml:space="preserve"> un SMS di conferma dell'avvenuta registrazione dell’assenza giornaliera.</w:t>
      </w:r>
    </w:p>
    <w:p w:rsidR="00713A62" w:rsidRPr="00B255C0" w:rsidRDefault="00713A62" w:rsidP="00D725BD">
      <w:pPr>
        <w:autoSpaceDE w:val="0"/>
        <w:autoSpaceDN w:val="0"/>
        <w:adjustRightInd w:val="0"/>
        <w:jc w:val="both"/>
        <w:rPr>
          <w:rFonts w:ascii="Tahoma" w:hAnsi="Tahoma" w:cs="Tahoma"/>
          <w:i/>
          <w:color w:val="000000"/>
          <w:szCs w:val="20"/>
        </w:rPr>
      </w:pPr>
      <w:r>
        <w:rPr>
          <w:rFonts w:ascii="Tahoma" w:hAnsi="Tahoma" w:cs="Tahoma"/>
          <w:i/>
          <w:color w:val="000000"/>
          <w:szCs w:val="20"/>
        </w:rPr>
        <w:t xml:space="preserve">In caso di mancata segnalazione dell’assenza, tramite telefonata con le modalità sotto indicate, verrà addebitato il pasto. Il pasto sarà addebitato anche nel caso in cui il figlio venga ritirato da scuola durante la mattinata </w:t>
      </w:r>
      <w:r w:rsidR="00632531">
        <w:rPr>
          <w:rFonts w:ascii="Tahoma" w:hAnsi="Tahoma" w:cs="Tahoma"/>
          <w:i/>
          <w:color w:val="000000"/>
          <w:szCs w:val="20"/>
        </w:rPr>
        <w:t xml:space="preserve">(dopo le ore 9.00) </w:t>
      </w:r>
      <w:r>
        <w:rPr>
          <w:rFonts w:ascii="Tahoma" w:hAnsi="Tahoma" w:cs="Tahoma"/>
          <w:i/>
          <w:color w:val="000000"/>
          <w:szCs w:val="20"/>
        </w:rPr>
        <w:t>per qualsiasi motivo.</w:t>
      </w:r>
    </w:p>
    <w:p w:rsidR="001453C8" w:rsidRDefault="001453C8" w:rsidP="001453C8">
      <w:pPr>
        <w:autoSpaceDE w:val="0"/>
        <w:autoSpaceDN w:val="0"/>
        <w:adjustRightInd w:val="0"/>
        <w:jc w:val="both"/>
        <w:rPr>
          <w:rFonts w:ascii="Tahoma" w:hAnsi="Tahoma" w:cs="Tahoma"/>
          <w:i/>
          <w:color w:val="000000"/>
          <w:szCs w:val="20"/>
        </w:rPr>
      </w:pPr>
    </w:p>
    <w:p w:rsidR="001F3B04" w:rsidRPr="00B255C0" w:rsidRDefault="001F3B04" w:rsidP="001453C8">
      <w:pPr>
        <w:autoSpaceDE w:val="0"/>
        <w:autoSpaceDN w:val="0"/>
        <w:adjustRightInd w:val="0"/>
        <w:jc w:val="both"/>
        <w:rPr>
          <w:rFonts w:ascii="Tahoma" w:hAnsi="Tahoma" w:cs="Tahoma"/>
          <w:i/>
          <w:color w:val="000000"/>
          <w:szCs w:val="20"/>
        </w:rPr>
      </w:pPr>
    </w:p>
    <w:p w:rsidR="00BD0785" w:rsidRPr="001D2CD4" w:rsidRDefault="001453C8" w:rsidP="001D2CD4">
      <w:pPr>
        <w:pBdr>
          <w:top w:val="single" w:sz="4" w:space="1" w:color="auto"/>
          <w:left w:val="single" w:sz="4" w:space="1" w:color="auto"/>
          <w:bottom w:val="single" w:sz="4" w:space="1" w:color="auto"/>
          <w:right w:val="single" w:sz="4" w:space="4" w:color="auto"/>
        </w:pBdr>
        <w:shd w:val="clear" w:color="auto" w:fill="F2F2F2"/>
        <w:autoSpaceDE w:val="0"/>
        <w:autoSpaceDN w:val="0"/>
        <w:adjustRightInd w:val="0"/>
        <w:jc w:val="both"/>
        <w:rPr>
          <w:rFonts w:ascii="Tahoma" w:hAnsi="Tahoma" w:cs="Tahoma"/>
          <w:bCs/>
          <w:color w:val="000000"/>
          <w:szCs w:val="20"/>
        </w:rPr>
      </w:pPr>
      <w:r w:rsidRPr="00B255C0">
        <w:rPr>
          <w:rFonts w:ascii="Tahoma" w:hAnsi="Tahoma" w:cs="Tahoma"/>
          <w:bCs/>
          <w:color w:val="000000"/>
          <w:szCs w:val="20"/>
        </w:rPr>
        <w:t>ASSENZA GIORNALIERA</w:t>
      </w:r>
    </w:p>
    <w:p w:rsidR="001D2CD4" w:rsidRDefault="00D725BD" w:rsidP="009E39A1">
      <w:pPr>
        <w:autoSpaceDE w:val="0"/>
        <w:autoSpaceDN w:val="0"/>
        <w:adjustRightInd w:val="0"/>
        <w:jc w:val="both"/>
        <w:rPr>
          <w:rFonts w:ascii="Tahoma" w:hAnsi="Tahoma" w:cs="Tahoma"/>
          <w:b/>
          <w:bCs/>
          <w:color w:val="000000"/>
          <w:szCs w:val="20"/>
        </w:rPr>
      </w:pPr>
      <w:r>
        <w:rPr>
          <w:rFonts w:ascii="Tahoma" w:hAnsi="Tahoma" w:cs="Tahoma"/>
          <w:b/>
          <w:bCs/>
          <w:color w:val="000000"/>
          <w:szCs w:val="20"/>
        </w:rPr>
        <w:t xml:space="preserve"> </w:t>
      </w:r>
    </w:p>
    <w:p w:rsidR="00D725BD" w:rsidRDefault="00D725BD" w:rsidP="009E39A1">
      <w:pPr>
        <w:autoSpaceDE w:val="0"/>
        <w:autoSpaceDN w:val="0"/>
        <w:adjustRightInd w:val="0"/>
        <w:jc w:val="both"/>
        <w:rPr>
          <w:rFonts w:ascii="Tahoma" w:hAnsi="Tahoma" w:cs="Tahoma"/>
          <w:bCs/>
          <w:i/>
          <w:color w:val="000000"/>
          <w:szCs w:val="20"/>
        </w:rPr>
      </w:pPr>
      <w:r>
        <w:rPr>
          <w:rFonts w:ascii="Tahoma" w:hAnsi="Tahoma" w:cs="Tahoma"/>
          <w:bCs/>
          <w:i/>
          <w:color w:val="000000"/>
          <w:szCs w:val="20"/>
        </w:rPr>
        <w:t>Permette di segnalare l’assenza del proprio figlio dal servizio mensa per un unico giorno.</w:t>
      </w:r>
    </w:p>
    <w:p w:rsidR="00D725BD" w:rsidRPr="00D725BD" w:rsidRDefault="00D725BD" w:rsidP="009E39A1">
      <w:pPr>
        <w:autoSpaceDE w:val="0"/>
        <w:autoSpaceDN w:val="0"/>
        <w:adjustRightInd w:val="0"/>
        <w:jc w:val="both"/>
        <w:rPr>
          <w:rFonts w:ascii="Tahoma" w:hAnsi="Tahoma" w:cs="Tahoma"/>
          <w:bCs/>
          <w:i/>
          <w:color w:val="000000"/>
          <w:szCs w:val="20"/>
        </w:rPr>
      </w:pPr>
    </w:p>
    <w:p w:rsidR="009E39A1" w:rsidRDefault="009E39A1" w:rsidP="009E39A1">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Numeri di telefono da chiamare per l’assenza giornaliera:</w:t>
      </w:r>
    </w:p>
    <w:p w:rsidR="009E7550" w:rsidRPr="00B255C0" w:rsidRDefault="009E7550" w:rsidP="009E39A1">
      <w:pPr>
        <w:autoSpaceDE w:val="0"/>
        <w:autoSpaceDN w:val="0"/>
        <w:adjustRightInd w:val="0"/>
        <w:jc w:val="both"/>
        <w:rPr>
          <w:rFonts w:ascii="Tahoma" w:hAnsi="Tahoma" w:cs="Tahoma"/>
          <w:b/>
          <w:bCs/>
          <w:color w:val="00000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9E39A1" w:rsidRPr="00B255C0">
        <w:tc>
          <w:tcPr>
            <w:tcW w:w="5056" w:type="dxa"/>
          </w:tcPr>
          <w:p w:rsidR="009E39A1" w:rsidRPr="00B255C0" w:rsidRDefault="009E39A1" w:rsidP="008B4125">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Primo Figlio: </w:t>
            </w:r>
            <w:r w:rsidRPr="00B255C0">
              <w:rPr>
                <w:rFonts w:ascii="Tahoma" w:hAnsi="Tahoma" w:cs="Tahoma"/>
                <w:b/>
                <w:bCs/>
                <w:color w:val="000000"/>
                <w:szCs w:val="20"/>
              </w:rPr>
              <w:tab/>
            </w:r>
            <w:r w:rsidRPr="00B255C0">
              <w:rPr>
                <w:rFonts w:ascii="Tahoma" w:hAnsi="Tahoma" w:cs="Tahoma"/>
                <w:b/>
                <w:bCs/>
                <w:color w:val="000000"/>
                <w:szCs w:val="20"/>
              </w:rPr>
              <w:tab/>
              <w:t>049.9985161</w:t>
            </w:r>
          </w:p>
          <w:p w:rsidR="009E39A1" w:rsidRPr="00B255C0" w:rsidRDefault="009E39A1" w:rsidP="008B4125">
            <w:pPr>
              <w:tabs>
                <w:tab w:val="decimal" w:pos="0"/>
              </w:tabs>
              <w:autoSpaceDE w:val="0"/>
              <w:autoSpaceDN w:val="0"/>
              <w:adjustRightInd w:val="0"/>
              <w:ind w:left="-141" w:firstLine="141"/>
              <w:jc w:val="both"/>
              <w:rPr>
                <w:rFonts w:ascii="Tahoma" w:hAnsi="Tahoma" w:cs="Tahoma"/>
                <w:b/>
                <w:bCs/>
                <w:color w:val="000000"/>
                <w:szCs w:val="20"/>
              </w:rPr>
            </w:pPr>
            <w:r w:rsidRPr="00B255C0">
              <w:rPr>
                <w:rFonts w:ascii="Tahoma" w:hAnsi="Tahoma" w:cs="Tahoma"/>
                <w:b/>
                <w:bCs/>
                <w:color w:val="000000"/>
                <w:szCs w:val="20"/>
              </w:rPr>
              <w:t xml:space="preserve">Secondo figlio: </w:t>
            </w:r>
            <w:r w:rsidRPr="00B255C0">
              <w:rPr>
                <w:rFonts w:ascii="Tahoma" w:hAnsi="Tahoma" w:cs="Tahoma"/>
                <w:b/>
                <w:bCs/>
                <w:color w:val="000000"/>
                <w:szCs w:val="20"/>
              </w:rPr>
              <w:tab/>
              <w:t>049.9985162</w:t>
            </w:r>
          </w:p>
        </w:tc>
        <w:tc>
          <w:tcPr>
            <w:tcW w:w="5056" w:type="dxa"/>
          </w:tcPr>
          <w:p w:rsidR="009E39A1" w:rsidRPr="00B255C0" w:rsidRDefault="009E39A1" w:rsidP="008B4125">
            <w:pPr>
              <w:tabs>
                <w:tab w:val="decimal" w:pos="382"/>
              </w:tabs>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Terzo figlio: </w:t>
            </w:r>
            <w:r w:rsidRPr="00B255C0">
              <w:rPr>
                <w:rFonts w:ascii="Tahoma" w:hAnsi="Tahoma" w:cs="Tahoma"/>
                <w:b/>
                <w:bCs/>
                <w:color w:val="000000"/>
                <w:szCs w:val="20"/>
              </w:rPr>
              <w:tab/>
            </w:r>
            <w:r w:rsidRPr="00B255C0">
              <w:rPr>
                <w:rFonts w:ascii="Tahoma" w:hAnsi="Tahoma" w:cs="Tahoma"/>
                <w:b/>
                <w:bCs/>
                <w:color w:val="000000"/>
                <w:szCs w:val="20"/>
              </w:rPr>
              <w:tab/>
              <w:t>049.9985163</w:t>
            </w:r>
          </w:p>
          <w:p w:rsidR="009E39A1" w:rsidRPr="00B255C0" w:rsidRDefault="009E39A1" w:rsidP="008B4125">
            <w:pPr>
              <w:tabs>
                <w:tab w:val="decimal" w:pos="171"/>
              </w:tabs>
              <w:autoSpaceDE w:val="0"/>
              <w:autoSpaceDN w:val="0"/>
              <w:adjustRightInd w:val="0"/>
              <w:ind w:left="99" w:hanging="99"/>
              <w:jc w:val="both"/>
              <w:rPr>
                <w:rFonts w:ascii="Tahoma" w:hAnsi="Tahoma" w:cs="Tahoma"/>
                <w:b/>
                <w:bCs/>
                <w:color w:val="000000"/>
                <w:szCs w:val="20"/>
              </w:rPr>
            </w:pPr>
            <w:r w:rsidRPr="00B255C0">
              <w:rPr>
                <w:rFonts w:ascii="Tahoma" w:hAnsi="Tahoma" w:cs="Tahoma"/>
                <w:b/>
                <w:bCs/>
                <w:color w:val="000000"/>
                <w:szCs w:val="20"/>
              </w:rPr>
              <w:t xml:space="preserve">Quarto figlio: </w:t>
            </w:r>
            <w:r w:rsidRPr="00B255C0">
              <w:rPr>
                <w:rFonts w:ascii="Tahoma" w:hAnsi="Tahoma" w:cs="Tahoma"/>
                <w:b/>
                <w:bCs/>
                <w:color w:val="000000"/>
                <w:szCs w:val="20"/>
              </w:rPr>
              <w:tab/>
            </w:r>
            <w:r w:rsidRPr="00B255C0">
              <w:rPr>
                <w:rFonts w:ascii="Tahoma" w:hAnsi="Tahoma" w:cs="Tahoma"/>
                <w:b/>
                <w:bCs/>
                <w:color w:val="000000"/>
                <w:szCs w:val="20"/>
              </w:rPr>
              <w:tab/>
              <w:t>049.9985195</w:t>
            </w:r>
          </w:p>
        </w:tc>
      </w:tr>
    </w:tbl>
    <w:p w:rsidR="009E39A1" w:rsidRPr="00B255C0" w:rsidRDefault="009E39A1" w:rsidP="001453C8">
      <w:pPr>
        <w:autoSpaceDE w:val="0"/>
        <w:autoSpaceDN w:val="0"/>
        <w:adjustRightInd w:val="0"/>
        <w:jc w:val="both"/>
        <w:rPr>
          <w:rFonts w:ascii="Tahoma" w:hAnsi="Tahoma" w:cs="Tahoma"/>
          <w:i/>
          <w:color w:val="000000"/>
          <w:szCs w:val="20"/>
        </w:rPr>
      </w:pPr>
    </w:p>
    <w:p w:rsidR="00D725BD" w:rsidRPr="00B255C0" w:rsidRDefault="00D725BD" w:rsidP="00D725BD">
      <w:pPr>
        <w:autoSpaceDE w:val="0"/>
        <w:autoSpaceDN w:val="0"/>
        <w:adjustRightInd w:val="0"/>
        <w:jc w:val="both"/>
        <w:rPr>
          <w:rFonts w:ascii="Tahoma" w:hAnsi="Tahoma" w:cs="Tahoma"/>
          <w:i/>
          <w:color w:val="000000"/>
          <w:szCs w:val="20"/>
        </w:rPr>
      </w:pPr>
      <w:r w:rsidRPr="00B255C0">
        <w:rPr>
          <w:rFonts w:ascii="Tahoma" w:hAnsi="Tahoma" w:cs="Tahoma"/>
          <w:i/>
          <w:color w:val="000000"/>
          <w:szCs w:val="20"/>
        </w:rPr>
        <w:t>Se il genitore vuole avere una conferma dell’avvenuta registrazione, può effettuare una seconda chiamata, in questo caso si attiva una comunicazione vocale che lo avvisa che la registrazione dell'assenza è andata a buon fine. Il relativo costo della chiamata è a carico del genitore ed è legato al proprio piano tariffario.</w:t>
      </w:r>
    </w:p>
    <w:p w:rsidR="001F3B04" w:rsidRPr="00B255C0" w:rsidRDefault="001F3B04" w:rsidP="001453C8">
      <w:pPr>
        <w:autoSpaceDE w:val="0"/>
        <w:autoSpaceDN w:val="0"/>
        <w:adjustRightInd w:val="0"/>
        <w:jc w:val="both"/>
        <w:rPr>
          <w:rFonts w:ascii="Tahoma" w:hAnsi="Tahoma" w:cs="Tahoma"/>
          <w:i/>
          <w:color w:val="000000"/>
          <w:szCs w:val="20"/>
        </w:rPr>
      </w:pPr>
    </w:p>
    <w:p w:rsidR="000B7411" w:rsidRPr="00B255C0" w:rsidRDefault="000B7411" w:rsidP="000B7411">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jc w:val="both"/>
        <w:rPr>
          <w:rFonts w:ascii="Tahoma" w:hAnsi="Tahoma" w:cs="Tahoma"/>
          <w:bCs/>
          <w:color w:val="000000"/>
          <w:szCs w:val="20"/>
        </w:rPr>
      </w:pPr>
      <w:r>
        <w:rPr>
          <w:rFonts w:ascii="Tahoma" w:hAnsi="Tahoma" w:cs="Tahoma"/>
          <w:bCs/>
          <w:color w:val="000000"/>
          <w:szCs w:val="20"/>
        </w:rPr>
        <w:t>ASSENZA PROLUNGATA</w:t>
      </w:r>
    </w:p>
    <w:p w:rsidR="00F61454" w:rsidRDefault="00F61454" w:rsidP="00F61454">
      <w:pPr>
        <w:autoSpaceDE w:val="0"/>
        <w:autoSpaceDN w:val="0"/>
        <w:adjustRightInd w:val="0"/>
        <w:jc w:val="both"/>
        <w:rPr>
          <w:rFonts w:ascii="Tahoma" w:hAnsi="Tahoma" w:cs="Tahoma"/>
          <w:i/>
          <w:color w:val="000000"/>
          <w:szCs w:val="20"/>
        </w:rPr>
      </w:pPr>
    </w:p>
    <w:p w:rsidR="00D725BD" w:rsidRPr="00813245" w:rsidRDefault="00D725BD" w:rsidP="00F61454">
      <w:pPr>
        <w:autoSpaceDE w:val="0"/>
        <w:autoSpaceDN w:val="0"/>
        <w:adjustRightInd w:val="0"/>
        <w:jc w:val="both"/>
        <w:rPr>
          <w:rFonts w:ascii="Tahoma" w:hAnsi="Tahoma" w:cs="Tahoma"/>
          <w:i/>
          <w:color w:val="000000"/>
          <w:szCs w:val="20"/>
          <w:u w:val="single"/>
        </w:rPr>
      </w:pPr>
      <w:r>
        <w:rPr>
          <w:rFonts w:ascii="Tahoma" w:hAnsi="Tahoma" w:cs="Tahoma"/>
          <w:i/>
          <w:color w:val="000000"/>
          <w:szCs w:val="20"/>
        </w:rPr>
        <w:t>Permette di sospendere l’accesso al servizio mensa per un periodo prolungato e consecutivo. Digitato il numero corrispondente al figlio</w:t>
      </w:r>
      <w:r w:rsidR="00B0734F">
        <w:rPr>
          <w:rFonts w:ascii="Tahoma" w:hAnsi="Tahoma" w:cs="Tahoma"/>
          <w:i/>
          <w:color w:val="000000"/>
          <w:szCs w:val="20"/>
        </w:rPr>
        <w:t>,</w:t>
      </w:r>
      <w:r>
        <w:rPr>
          <w:rFonts w:ascii="Tahoma" w:hAnsi="Tahoma" w:cs="Tahoma"/>
          <w:i/>
          <w:color w:val="000000"/>
          <w:szCs w:val="20"/>
        </w:rPr>
        <w:t xml:space="preserve"> il servizio mensa rimarrà disattivato fino a quando un’altra telefonata, allo stesso numero, lo riattiverà.</w:t>
      </w:r>
      <w:r w:rsidR="00813245">
        <w:rPr>
          <w:rFonts w:ascii="Tahoma" w:hAnsi="Tahoma" w:cs="Tahoma"/>
          <w:i/>
          <w:color w:val="000000"/>
          <w:szCs w:val="20"/>
        </w:rPr>
        <w:t xml:space="preserve"> </w:t>
      </w:r>
      <w:r w:rsidR="00813245" w:rsidRPr="00A44C14">
        <w:rPr>
          <w:rFonts w:ascii="Tahoma" w:hAnsi="Tahoma" w:cs="Tahoma"/>
          <w:b/>
          <w:i/>
          <w:color w:val="000000"/>
          <w:szCs w:val="20"/>
          <w:u w:val="single"/>
        </w:rPr>
        <w:t>La telefonata di assenza prolungata vale per il singolo anno scolastico</w:t>
      </w:r>
      <w:r w:rsidR="00813245">
        <w:rPr>
          <w:rFonts w:ascii="Tahoma" w:hAnsi="Tahoma" w:cs="Tahoma"/>
          <w:i/>
          <w:color w:val="000000"/>
          <w:szCs w:val="20"/>
          <w:u w:val="single"/>
        </w:rPr>
        <w:t>.</w:t>
      </w:r>
    </w:p>
    <w:p w:rsidR="00D725BD" w:rsidRPr="00B255C0" w:rsidRDefault="00D725BD" w:rsidP="00F61454">
      <w:pPr>
        <w:autoSpaceDE w:val="0"/>
        <w:autoSpaceDN w:val="0"/>
        <w:adjustRightInd w:val="0"/>
        <w:jc w:val="both"/>
        <w:rPr>
          <w:rFonts w:ascii="Tahoma" w:hAnsi="Tahoma" w:cs="Tahoma"/>
          <w:i/>
          <w:color w:val="000000"/>
          <w:szCs w:val="20"/>
        </w:rPr>
      </w:pPr>
    </w:p>
    <w:p w:rsidR="00F61454" w:rsidRDefault="00F61454" w:rsidP="00F61454">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Numeri di telefono da chiamare per l’attivazione dell’assenza prolungata:</w:t>
      </w:r>
    </w:p>
    <w:p w:rsidR="004F1A19" w:rsidRPr="00B255C0" w:rsidRDefault="004F1A19" w:rsidP="00F61454">
      <w:pPr>
        <w:autoSpaceDE w:val="0"/>
        <w:autoSpaceDN w:val="0"/>
        <w:adjustRightInd w:val="0"/>
        <w:jc w:val="both"/>
        <w:rPr>
          <w:rFonts w:ascii="Tahoma" w:hAnsi="Tahoma" w:cs="Tahoma"/>
          <w:b/>
          <w:bCs/>
          <w:color w:val="00000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F61454" w:rsidRPr="00B255C0" w:rsidTr="00D60BED">
        <w:tc>
          <w:tcPr>
            <w:tcW w:w="5056" w:type="dxa"/>
          </w:tcPr>
          <w:p w:rsidR="00F61454" w:rsidRPr="00B255C0" w:rsidRDefault="00F6145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Primo Figlio: </w:t>
            </w:r>
            <w:r w:rsidRPr="00B255C0">
              <w:rPr>
                <w:rFonts w:ascii="Tahoma" w:hAnsi="Tahoma" w:cs="Tahoma"/>
                <w:b/>
                <w:bCs/>
                <w:color w:val="000000"/>
                <w:szCs w:val="20"/>
              </w:rPr>
              <w:tab/>
            </w:r>
            <w:r w:rsidRPr="00B255C0">
              <w:rPr>
                <w:rFonts w:ascii="Tahoma" w:hAnsi="Tahoma" w:cs="Tahoma"/>
                <w:b/>
                <w:bCs/>
                <w:color w:val="000000"/>
                <w:szCs w:val="20"/>
              </w:rPr>
              <w:tab/>
              <w:t>049.9985164</w:t>
            </w:r>
          </w:p>
          <w:p w:rsidR="00F61454" w:rsidRPr="00B255C0" w:rsidRDefault="00F6145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Secondo figlio: </w:t>
            </w:r>
            <w:r w:rsidRPr="00B255C0">
              <w:rPr>
                <w:rFonts w:ascii="Tahoma" w:hAnsi="Tahoma" w:cs="Tahoma"/>
                <w:b/>
                <w:bCs/>
                <w:color w:val="000000"/>
                <w:szCs w:val="20"/>
              </w:rPr>
              <w:tab/>
              <w:t>049.9985165</w:t>
            </w:r>
          </w:p>
        </w:tc>
        <w:tc>
          <w:tcPr>
            <w:tcW w:w="5056" w:type="dxa"/>
          </w:tcPr>
          <w:p w:rsidR="00F61454" w:rsidRPr="00B255C0" w:rsidRDefault="00F6145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Terzo figlio: </w:t>
            </w:r>
            <w:r w:rsidRPr="00B255C0">
              <w:rPr>
                <w:rFonts w:ascii="Tahoma" w:hAnsi="Tahoma" w:cs="Tahoma"/>
                <w:b/>
                <w:bCs/>
                <w:color w:val="000000"/>
                <w:szCs w:val="20"/>
              </w:rPr>
              <w:tab/>
            </w:r>
            <w:r w:rsidRPr="00B255C0">
              <w:rPr>
                <w:rFonts w:ascii="Tahoma" w:hAnsi="Tahoma" w:cs="Tahoma"/>
                <w:b/>
                <w:bCs/>
                <w:color w:val="000000"/>
                <w:szCs w:val="20"/>
              </w:rPr>
              <w:tab/>
              <w:t>049.9985166</w:t>
            </w:r>
          </w:p>
          <w:p w:rsidR="00F61454" w:rsidRPr="00B255C0" w:rsidRDefault="00F6145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Quarto figlio: </w:t>
            </w:r>
            <w:r w:rsidRPr="00B255C0">
              <w:rPr>
                <w:rFonts w:ascii="Tahoma" w:hAnsi="Tahoma" w:cs="Tahoma"/>
                <w:b/>
                <w:bCs/>
                <w:color w:val="000000"/>
                <w:szCs w:val="20"/>
              </w:rPr>
              <w:tab/>
            </w:r>
            <w:r w:rsidRPr="00B255C0">
              <w:rPr>
                <w:rFonts w:ascii="Tahoma" w:hAnsi="Tahoma" w:cs="Tahoma"/>
                <w:b/>
                <w:bCs/>
                <w:color w:val="000000"/>
                <w:szCs w:val="20"/>
              </w:rPr>
              <w:tab/>
              <w:t>049.9985196</w:t>
            </w:r>
          </w:p>
        </w:tc>
      </w:tr>
    </w:tbl>
    <w:p w:rsidR="00F61454" w:rsidRDefault="00F61454" w:rsidP="00F61454">
      <w:pPr>
        <w:autoSpaceDE w:val="0"/>
        <w:autoSpaceDN w:val="0"/>
        <w:adjustRightInd w:val="0"/>
        <w:jc w:val="both"/>
        <w:rPr>
          <w:rFonts w:ascii="Tahoma" w:hAnsi="Tahoma" w:cs="Tahoma"/>
          <w:b/>
          <w:bCs/>
          <w:color w:val="000000"/>
          <w:szCs w:val="20"/>
        </w:rPr>
      </w:pPr>
    </w:p>
    <w:p w:rsidR="001F3B04" w:rsidRDefault="001F3B04" w:rsidP="00F61454">
      <w:pPr>
        <w:autoSpaceDE w:val="0"/>
        <w:autoSpaceDN w:val="0"/>
        <w:adjustRightInd w:val="0"/>
        <w:jc w:val="both"/>
        <w:rPr>
          <w:rFonts w:ascii="Tahoma" w:hAnsi="Tahoma" w:cs="Tahoma"/>
          <w:b/>
          <w:bCs/>
          <w:color w:val="000000"/>
          <w:szCs w:val="20"/>
        </w:rPr>
      </w:pPr>
    </w:p>
    <w:p w:rsidR="009009CE" w:rsidRDefault="009009CE" w:rsidP="00F61454">
      <w:pPr>
        <w:autoSpaceDE w:val="0"/>
        <w:autoSpaceDN w:val="0"/>
        <w:adjustRightInd w:val="0"/>
        <w:jc w:val="both"/>
        <w:rPr>
          <w:rFonts w:ascii="Tahoma" w:hAnsi="Tahoma" w:cs="Tahoma"/>
          <w:b/>
          <w:bCs/>
          <w:color w:val="000000"/>
          <w:szCs w:val="20"/>
        </w:rPr>
      </w:pPr>
    </w:p>
    <w:p w:rsidR="001453C8" w:rsidRPr="00F61454" w:rsidRDefault="001453C8" w:rsidP="001453C8">
      <w:pPr>
        <w:autoSpaceDE w:val="0"/>
        <w:autoSpaceDN w:val="0"/>
        <w:adjustRightInd w:val="0"/>
        <w:jc w:val="both"/>
        <w:rPr>
          <w:rFonts w:ascii="Tahoma" w:hAnsi="Tahoma" w:cs="Tahoma"/>
          <w:b/>
          <w:bCs/>
          <w:i/>
          <w:color w:val="000000"/>
          <w:sz w:val="22"/>
          <w:szCs w:val="22"/>
        </w:rPr>
      </w:pPr>
    </w:p>
    <w:p w:rsidR="002B7ECE" w:rsidRPr="002B7ECE" w:rsidRDefault="005607A4" w:rsidP="002B7ECE">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jc w:val="both"/>
        <w:rPr>
          <w:rFonts w:ascii="Tahoma" w:hAnsi="Tahoma" w:cs="Tahoma"/>
          <w:bCs/>
          <w:color w:val="000000"/>
          <w:szCs w:val="20"/>
        </w:rPr>
      </w:pPr>
      <w:r>
        <w:rPr>
          <w:rFonts w:ascii="Tahoma" w:hAnsi="Tahoma" w:cs="Tahoma"/>
          <w:bCs/>
          <w:color w:val="000000"/>
          <w:szCs w:val="20"/>
        </w:rPr>
        <w:lastRenderedPageBreak/>
        <w:t>RIATTIVAZIONE DOPO ASSENZA PROLUNGATA</w:t>
      </w:r>
    </w:p>
    <w:p w:rsidR="00E84B84" w:rsidRDefault="00E84B84" w:rsidP="005607A4">
      <w:pPr>
        <w:autoSpaceDE w:val="0"/>
        <w:autoSpaceDN w:val="0"/>
        <w:adjustRightInd w:val="0"/>
        <w:jc w:val="both"/>
        <w:rPr>
          <w:rFonts w:ascii="Tahoma" w:hAnsi="Tahoma" w:cs="Tahoma"/>
          <w:b/>
          <w:bCs/>
          <w:color w:val="000000"/>
          <w:szCs w:val="20"/>
        </w:rPr>
      </w:pPr>
    </w:p>
    <w:p w:rsidR="005607A4" w:rsidRPr="00B255C0" w:rsidRDefault="00E84B84" w:rsidP="005607A4">
      <w:pPr>
        <w:autoSpaceDE w:val="0"/>
        <w:autoSpaceDN w:val="0"/>
        <w:adjustRightInd w:val="0"/>
        <w:jc w:val="both"/>
        <w:rPr>
          <w:rFonts w:ascii="Tahoma" w:hAnsi="Tahoma" w:cs="Tahoma"/>
          <w:color w:val="000000"/>
          <w:szCs w:val="20"/>
          <w:u w:val="single"/>
        </w:rPr>
      </w:pPr>
      <w:r>
        <w:rPr>
          <w:rFonts w:ascii="Tahoma" w:hAnsi="Tahoma" w:cs="Tahoma"/>
          <w:b/>
          <w:bCs/>
          <w:color w:val="000000"/>
          <w:szCs w:val="20"/>
        </w:rPr>
        <w:t>A</w:t>
      </w:r>
      <w:r w:rsidR="005607A4" w:rsidRPr="00B255C0">
        <w:rPr>
          <w:rFonts w:ascii="Tahoma" w:hAnsi="Tahoma" w:cs="Tahoma"/>
          <w:b/>
          <w:bCs/>
          <w:color w:val="000000"/>
          <w:szCs w:val="20"/>
        </w:rPr>
        <w:t xml:space="preserve">ttenzione: </w:t>
      </w:r>
      <w:r w:rsidR="005607A4" w:rsidRPr="00A44C14">
        <w:rPr>
          <w:rFonts w:ascii="Tahoma" w:hAnsi="Tahoma" w:cs="Tahoma"/>
          <w:b/>
          <w:color w:val="000000"/>
          <w:szCs w:val="20"/>
          <w:u w:val="single"/>
        </w:rPr>
        <w:t>la riattivazione del servizio dopo una assenza prolungata può essere fatta solo dopo le 24 ore di registrazione inizio assenza.</w:t>
      </w:r>
    </w:p>
    <w:p w:rsidR="005607A4" w:rsidRPr="00B255C0" w:rsidRDefault="005607A4" w:rsidP="005607A4">
      <w:pPr>
        <w:autoSpaceDE w:val="0"/>
        <w:autoSpaceDN w:val="0"/>
        <w:adjustRightInd w:val="0"/>
        <w:jc w:val="both"/>
        <w:rPr>
          <w:rFonts w:ascii="Tahoma" w:hAnsi="Tahoma" w:cs="Tahoma"/>
          <w:i/>
          <w:color w:val="000000"/>
          <w:szCs w:val="20"/>
        </w:rPr>
      </w:pPr>
    </w:p>
    <w:p w:rsidR="005607A4" w:rsidRDefault="005607A4" w:rsidP="005607A4">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Numeri </w:t>
      </w:r>
      <w:r w:rsidR="003E0FB1">
        <w:rPr>
          <w:rFonts w:ascii="Tahoma" w:hAnsi="Tahoma" w:cs="Tahoma"/>
          <w:b/>
          <w:bCs/>
          <w:color w:val="000000"/>
          <w:szCs w:val="20"/>
        </w:rPr>
        <w:t>di telefono da chiamare per la r</w:t>
      </w:r>
      <w:r w:rsidRPr="00B255C0">
        <w:rPr>
          <w:rFonts w:ascii="Tahoma" w:hAnsi="Tahoma" w:cs="Tahoma"/>
          <w:b/>
          <w:bCs/>
          <w:color w:val="000000"/>
          <w:szCs w:val="20"/>
        </w:rPr>
        <w:t>iattivazione al servizio di ristorazione scolastica dopo l’assenza prolungata:</w:t>
      </w:r>
    </w:p>
    <w:p w:rsidR="004F1A19" w:rsidRPr="00B255C0" w:rsidRDefault="004F1A19" w:rsidP="005607A4">
      <w:pPr>
        <w:autoSpaceDE w:val="0"/>
        <w:autoSpaceDN w:val="0"/>
        <w:adjustRightInd w:val="0"/>
        <w:jc w:val="both"/>
        <w:rPr>
          <w:rFonts w:ascii="Tahoma" w:hAnsi="Tahoma" w:cs="Tahoma"/>
          <w:b/>
          <w:bCs/>
          <w:color w:val="00000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684"/>
      </w:tblGrid>
      <w:tr w:rsidR="005607A4" w:rsidRPr="00B255C0" w:rsidTr="00D60BED">
        <w:tc>
          <w:tcPr>
            <w:tcW w:w="4768" w:type="dxa"/>
          </w:tcPr>
          <w:p w:rsidR="005607A4" w:rsidRPr="00B255C0" w:rsidRDefault="005607A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Primo Figlio: </w:t>
            </w:r>
            <w:r w:rsidRPr="00B255C0">
              <w:rPr>
                <w:rFonts w:ascii="Tahoma" w:hAnsi="Tahoma" w:cs="Tahoma"/>
                <w:b/>
                <w:bCs/>
                <w:color w:val="000000"/>
                <w:szCs w:val="20"/>
              </w:rPr>
              <w:tab/>
            </w:r>
            <w:r w:rsidRPr="00B255C0">
              <w:rPr>
                <w:rFonts w:ascii="Tahoma" w:hAnsi="Tahoma" w:cs="Tahoma"/>
                <w:b/>
                <w:bCs/>
                <w:color w:val="000000"/>
                <w:szCs w:val="20"/>
              </w:rPr>
              <w:tab/>
              <w:t>049.9985164</w:t>
            </w:r>
          </w:p>
          <w:p w:rsidR="005607A4" w:rsidRPr="00B255C0" w:rsidRDefault="005607A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Secondo figlio: </w:t>
            </w:r>
            <w:r w:rsidRPr="00B255C0">
              <w:rPr>
                <w:rFonts w:ascii="Tahoma" w:hAnsi="Tahoma" w:cs="Tahoma"/>
                <w:b/>
                <w:bCs/>
                <w:color w:val="000000"/>
                <w:szCs w:val="20"/>
              </w:rPr>
              <w:tab/>
              <w:t>049.9985165</w:t>
            </w:r>
          </w:p>
        </w:tc>
        <w:tc>
          <w:tcPr>
            <w:tcW w:w="4712" w:type="dxa"/>
          </w:tcPr>
          <w:p w:rsidR="005607A4" w:rsidRPr="00B255C0" w:rsidRDefault="005607A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Terzo figlio: </w:t>
            </w:r>
            <w:r w:rsidRPr="00B255C0">
              <w:rPr>
                <w:rFonts w:ascii="Tahoma" w:hAnsi="Tahoma" w:cs="Tahoma"/>
                <w:b/>
                <w:bCs/>
                <w:color w:val="000000"/>
                <w:szCs w:val="20"/>
              </w:rPr>
              <w:tab/>
              <w:t xml:space="preserve">     049.9985166</w:t>
            </w:r>
          </w:p>
          <w:p w:rsidR="005607A4" w:rsidRPr="00B255C0" w:rsidRDefault="005607A4" w:rsidP="00D60BED">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 xml:space="preserve">Quarto figlio: </w:t>
            </w:r>
            <w:r w:rsidRPr="00B255C0">
              <w:rPr>
                <w:rFonts w:ascii="Tahoma" w:hAnsi="Tahoma" w:cs="Tahoma"/>
                <w:b/>
                <w:bCs/>
                <w:color w:val="000000"/>
                <w:szCs w:val="20"/>
              </w:rPr>
              <w:tab/>
              <w:t xml:space="preserve">     049.9985196</w:t>
            </w:r>
          </w:p>
        </w:tc>
      </w:tr>
    </w:tbl>
    <w:p w:rsidR="005607A4" w:rsidRPr="00B255C0" w:rsidRDefault="005607A4" w:rsidP="005607A4">
      <w:pPr>
        <w:autoSpaceDE w:val="0"/>
        <w:autoSpaceDN w:val="0"/>
        <w:adjustRightInd w:val="0"/>
        <w:jc w:val="both"/>
        <w:rPr>
          <w:rFonts w:ascii="Tahoma" w:hAnsi="Tahoma" w:cs="Tahoma"/>
          <w:i/>
          <w:color w:val="000000"/>
          <w:szCs w:val="20"/>
        </w:rPr>
      </w:pPr>
    </w:p>
    <w:p w:rsidR="005607A4" w:rsidRDefault="005607A4" w:rsidP="005607A4">
      <w:pPr>
        <w:autoSpaceDE w:val="0"/>
        <w:autoSpaceDN w:val="0"/>
        <w:adjustRightInd w:val="0"/>
        <w:ind w:right="45"/>
        <w:jc w:val="both"/>
        <w:rPr>
          <w:rFonts w:ascii="Tahoma" w:hAnsi="Tahoma" w:cs="Tahoma"/>
          <w:i/>
          <w:color w:val="000000"/>
          <w:szCs w:val="20"/>
        </w:rPr>
      </w:pPr>
      <w:r w:rsidRPr="00B255C0">
        <w:rPr>
          <w:rFonts w:ascii="Tahoma" w:hAnsi="Tahoma" w:cs="Tahoma"/>
          <w:i/>
          <w:color w:val="000000"/>
          <w:szCs w:val="20"/>
        </w:rPr>
        <w:t xml:space="preserve">Dall’apparecchio del numero telefonico comunicato al momento dell'iscrizione si compone il numero di telefono riferito al figlio che </w:t>
      </w:r>
      <w:r w:rsidRPr="00B255C0">
        <w:rPr>
          <w:rFonts w:ascii="Tahoma" w:hAnsi="Tahoma" w:cs="Tahoma"/>
          <w:b/>
          <w:i/>
          <w:color w:val="000000"/>
          <w:szCs w:val="20"/>
        </w:rPr>
        <w:t>dovrà usufruire</w:t>
      </w:r>
      <w:r w:rsidRPr="00B255C0">
        <w:rPr>
          <w:rFonts w:ascii="Tahoma" w:hAnsi="Tahoma" w:cs="Tahoma"/>
          <w:i/>
          <w:color w:val="000000"/>
          <w:szCs w:val="20"/>
        </w:rPr>
        <w:t xml:space="preserve"> della ristorazione</w:t>
      </w:r>
      <w:r w:rsidR="00A22DED">
        <w:rPr>
          <w:rFonts w:ascii="Tahoma" w:hAnsi="Tahoma" w:cs="Tahoma"/>
          <w:i/>
          <w:color w:val="000000"/>
          <w:szCs w:val="20"/>
        </w:rPr>
        <w:t xml:space="preserve"> scolastica.</w:t>
      </w:r>
    </w:p>
    <w:p w:rsidR="00A22DED" w:rsidRDefault="00A22DED" w:rsidP="005607A4">
      <w:pPr>
        <w:autoSpaceDE w:val="0"/>
        <w:autoSpaceDN w:val="0"/>
        <w:adjustRightInd w:val="0"/>
        <w:ind w:right="45"/>
        <w:jc w:val="both"/>
        <w:rPr>
          <w:rFonts w:ascii="Tahoma" w:hAnsi="Tahoma" w:cs="Tahoma"/>
          <w:i/>
          <w:color w:val="000000"/>
          <w:szCs w:val="20"/>
        </w:rPr>
      </w:pPr>
    </w:p>
    <w:p w:rsidR="00A22DED" w:rsidRPr="00B255C0" w:rsidRDefault="00A22DED" w:rsidP="005607A4">
      <w:pPr>
        <w:autoSpaceDE w:val="0"/>
        <w:autoSpaceDN w:val="0"/>
        <w:adjustRightInd w:val="0"/>
        <w:ind w:right="45"/>
        <w:jc w:val="both"/>
        <w:rPr>
          <w:rFonts w:ascii="Tahoma" w:hAnsi="Tahoma" w:cs="Tahoma"/>
          <w:i/>
          <w:color w:val="000000"/>
          <w:szCs w:val="20"/>
        </w:rPr>
      </w:pPr>
      <w:r>
        <w:rPr>
          <w:rFonts w:ascii="Tahoma" w:hAnsi="Tahoma" w:cs="Tahoma"/>
          <w:i/>
          <w:color w:val="000000"/>
          <w:szCs w:val="20"/>
        </w:rPr>
        <w:t>I numeri di telefono per l’attivazione e disattivazione dell’assenza prolungata sono uguali. Per questo motivo occorre porre particolare attenzione quando si effettua la telefonata: attendere finché</w:t>
      </w:r>
      <w:r w:rsidRPr="00B255C0">
        <w:rPr>
          <w:rFonts w:ascii="Tahoma" w:hAnsi="Tahoma" w:cs="Tahoma"/>
          <w:i/>
          <w:color w:val="000000"/>
          <w:szCs w:val="20"/>
        </w:rPr>
        <w:t xml:space="preserve"> la linea dà il segnale di l</w:t>
      </w:r>
      <w:r>
        <w:rPr>
          <w:rFonts w:ascii="Tahoma" w:hAnsi="Tahoma" w:cs="Tahoma"/>
          <w:i/>
          <w:color w:val="000000"/>
          <w:szCs w:val="20"/>
        </w:rPr>
        <w:t>ibero e di seguito occupato. S</w:t>
      </w:r>
      <w:r w:rsidRPr="00B255C0">
        <w:rPr>
          <w:rFonts w:ascii="Tahoma" w:hAnsi="Tahoma" w:cs="Tahoma"/>
          <w:i/>
          <w:color w:val="000000"/>
          <w:szCs w:val="20"/>
        </w:rPr>
        <w:t>olo in questo modo la comunic</w:t>
      </w:r>
      <w:r>
        <w:rPr>
          <w:rFonts w:ascii="Tahoma" w:hAnsi="Tahoma" w:cs="Tahoma"/>
          <w:i/>
          <w:color w:val="000000"/>
          <w:szCs w:val="20"/>
        </w:rPr>
        <w:t>azione è andata a buon fine e l’assenza registrata</w:t>
      </w:r>
      <w:r w:rsidRPr="00B255C0">
        <w:rPr>
          <w:rFonts w:ascii="Tahoma" w:hAnsi="Tahoma" w:cs="Tahoma"/>
          <w:i/>
          <w:color w:val="000000"/>
          <w:szCs w:val="20"/>
        </w:rPr>
        <w:t xml:space="preserve">. </w:t>
      </w:r>
      <w:r w:rsidRPr="00A44C14">
        <w:rPr>
          <w:rFonts w:ascii="Tahoma" w:hAnsi="Tahoma" w:cs="Tahoma"/>
          <w:b/>
          <w:i/>
          <w:color w:val="000000"/>
          <w:szCs w:val="20"/>
          <w:u w:val="single"/>
        </w:rPr>
        <w:t>Se la linea dà subito il segnale di occupato o il sistema non emette alcun segnale vuol dire che la registrazione non è avvenuta.</w:t>
      </w:r>
      <w:r w:rsidRPr="00B255C0">
        <w:rPr>
          <w:rFonts w:ascii="Tahoma" w:hAnsi="Tahoma" w:cs="Tahoma"/>
          <w:i/>
          <w:color w:val="000000"/>
          <w:szCs w:val="20"/>
        </w:rPr>
        <w:t xml:space="preserve"> Attendere alcuni secondi e ripetere l'operazione.</w:t>
      </w:r>
    </w:p>
    <w:p w:rsidR="00F61454" w:rsidRDefault="00F61454" w:rsidP="001453C8">
      <w:pPr>
        <w:autoSpaceDE w:val="0"/>
        <w:autoSpaceDN w:val="0"/>
        <w:adjustRightInd w:val="0"/>
        <w:jc w:val="both"/>
        <w:rPr>
          <w:rFonts w:ascii="Tahoma" w:hAnsi="Tahoma" w:cs="Tahoma"/>
          <w:b/>
          <w:bCs/>
          <w:i/>
          <w:color w:val="000000"/>
          <w:sz w:val="22"/>
          <w:szCs w:val="22"/>
        </w:rPr>
      </w:pPr>
    </w:p>
    <w:p w:rsidR="001F3B04" w:rsidRPr="00B255C0" w:rsidRDefault="001F3B04" w:rsidP="001453C8">
      <w:pPr>
        <w:autoSpaceDE w:val="0"/>
        <w:autoSpaceDN w:val="0"/>
        <w:adjustRightInd w:val="0"/>
        <w:jc w:val="both"/>
        <w:rPr>
          <w:rFonts w:ascii="Tahoma" w:hAnsi="Tahoma" w:cs="Tahoma"/>
          <w:b/>
          <w:bCs/>
          <w:i/>
          <w:color w:val="000000"/>
          <w:sz w:val="22"/>
          <w:szCs w:val="22"/>
        </w:rPr>
      </w:pPr>
    </w:p>
    <w:p w:rsidR="002B7ECE" w:rsidRPr="002B7ECE" w:rsidRDefault="001453C8" w:rsidP="002B7ECE">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jc w:val="both"/>
        <w:rPr>
          <w:rFonts w:ascii="Tahoma" w:hAnsi="Tahoma" w:cs="Tahoma"/>
          <w:bCs/>
          <w:color w:val="000000"/>
          <w:szCs w:val="20"/>
        </w:rPr>
      </w:pPr>
      <w:r w:rsidRPr="00B255C0">
        <w:rPr>
          <w:rFonts w:ascii="Tahoma" w:hAnsi="Tahoma" w:cs="Tahoma"/>
          <w:bCs/>
          <w:color w:val="000000"/>
          <w:szCs w:val="20"/>
        </w:rPr>
        <w:t>MODALITA’ DI CHIAMATA</w:t>
      </w:r>
    </w:p>
    <w:p w:rsidR="001453C8" w:rsidRDefault="001453C8" w:rsidP="001453C8">
      <w:pPr>
        <w:autoSpaceDE w:val="0"/>
        <w:autoSpaceDN w:val="0"/>
        <w:adjustRightInd w:val="0"/>
        <w:jc w:val="both"/>
        <w:rPr>
          <w:rFonts w:ascii="Tahoma" w:hAnsi="Tahoma" w:cs="Tahoma"/>
          <w:i/>
          <w:color w:val="000000"/>
          <w:szCs w:val="20"/>
        </w:rPr>
      </w:pPr>
      <w:r w:rsidRPr="00B255C0">
        <w:rPr>
          <w:rFonts w:ascii="Tahoma" w:hAnsi="Tahoma" w:cs="Tahoma"/>
          <w:i/>
          <w:color w:val="000000"/>
          <w:szCs w:val="20"/>
        </w:rPr>
        <w:t>Il sistema informatizzato registra tutte le chiamate pervenute ad eccezione dei casi sotto elencati:</w:t>
      </w:r>
    </w:p>
    <w:p w:rsidR="009E39A1" w:rsidRDefault="009E39A1" w:rsidP="001453C8">
      <w:pPr>
        <w:autoSpaceDE w:val="0"/>
        <w:autoSpaceDN w:val="0"/>
        <w:adjustRightInd w:val="0"/>
        <w:jc w:val="both"/>
        <w:rPr>
          <w:rFonts w:ascii="Tahoma" w:hAnsi="Tahoma" w:cs="Tahoma"/>
          <w:i/>
          <w:color w:val="000000"/>
          <w:szCs w:val="20"/>
        </w:rPr>
      </w:pPr>
    </w:p>
    <w:p w:rsidR="001F3B04" w:rsidRPr="00B255C0" w:rsidRDefault="001F3B04" w:rsidP="001453C8">
      <w:pPr>
        <w:autoSpaceDE w:val="0"/>
        <w:autoSpaceDN w:val="0"/>
        <w:adjustRightInd w:val="0"/>
        <w:jc w:val="both"/>
        <w:rPr>
          <w:rFonts w:ascii="Tahoma" w:hAnsi="Tahoma" w:cs="Tahoma"/>
          <w:i/>
          <w:color w:val="000000"/>
          <w:szCs w:val="20"/>
        </w:rPr>
      </w:pPr>
    </w:p>
    <w:p w:rsidR="00713A62" w:rsidRDefault="00E8116C" w:rsidP="001453C8">
      <w:pPr>
        <w:numPr>
          <w:ilvl w:val="0"/>
          <w:numId w:val="15"/>
        </w:numPr>
        <w:tabs>
          <w:tab w:val="left" w:pos="720"/>
        </w:tabs>
        <w:autoSpaceDE w:val="0"/>
        <w:autoSpaceDN w:val="0"/>
        <w:adjustRightInd w:val="0"/>
        <w:ind w:left="720" w:hanging="360"/>
        <w:jc w:val="both"/>
        <w:rPr>
          <w:rFonts w:ascii="Tahoma" w:hAnsi="Tahoma" w:cs="Tahoma"/>
          <w:i/>
          <w:color w:val="000000"/>
          <w:szCs w:val="20"/>
        </w:rPr>
      </w:pPr>
      <w:r>
        <w:rPr>
          <w:rFonts w:ascii="Tahoma" w:hAnsi="Tahoma" w:cs="Tahoma"/>
          <w:noProof/>
          <w:lang w:eastAsia="it-IT"/>
        </w:rPr>
        <w:drawing>
          <wp:anchor distT="0" distB="0" distL="114300" distR="114300" simplePos="0" relativeHeight="251655680" behindDoc="0" locked="0" layoutInCell="1" allowOverlap="1">
            <wp:simplePos x="0" y="0"/>
            <wp:positionH relativeFrom="column">
              <wp:posOffset>111125</wp:posOffset>
            </wp:positionH>
            <wp:positionV relativeFrom="paragraph">
              <wp:posOffset>26670</wp:posOffset>
            </wp:positionV>
            <wp:extent cx="3001645" cy="1414145"/>
            <wp:effectExtent l="0" t="0" r="8255" b="0"/>
            <wp:wrapSquare wrapText="bothSides"/>
            <wp:docPr id="25" name="Immagine 25" descr="fuori o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ori orario"/>
                    <pic:cNvPicPr>
                      <a:picLocks noChangeAspect="1" noChangeArrowheads="1"/>
                    </pic:cNvPicPr>
                  </pic:nvPicPr>
                  <pic:blipFill>
                    <a:blip r:embed="rId14" cstate="print"/>
                    <a:srcRect/>
                    <a:stretch>
                      <a:fillRect/>
                    </a:stretch>
                  </pic:blipFill>
                  <pic:spPr bwMode="auto">
                    <a:xfrm>
                      <a:off x="0" y="0"/>
                      <a:ext cx="3001645" cy="1414145"/>
                    </a:xfrm>
                    <a:prstGeom prst="rect">
                      <a:avLst/>
                    </a:prstGeom>
                    <a:noFill/>
                    <a:ln w="9525">
                      <a:noFill/>
                      <a:miter lim="800000"/>
                      <a:headEnd/>
                      <a:tailEnd/>
                    </a:ln>
                  </pic:spPr>
                </pic:pic>
              </a:graphicData>
            </a:graphic>
            <wp14:sizeRelH relativeFrom="margin">
              <wp14:pctWidth>0</wp14:pctWidth>
            </wp14:sizeRelH>
          </wp:anchor>
        </w:drawing>
      </w:r>
      <w:r w:rsidR="001453C8" w:rsidRPr="00B255C0">
        <w:rPr>
          <w:rFonts w:ascii="Tahoma" w:hAnsi="Tahoma" w:cs="Tahoma"/>
          <w:i/>
          <w:color w:val="000000"/>
          <w:szCs w:val="20"/>
          <w:u w:val="single"/>
        </w:rPr>
        <w:t>Chiamate fuori orario</w:t>
      </w:r>
      <w:r w:rsidR="001453C8" w:rsidRPr="00B255C0">
        <w:rPr>
          <w:rFonts w:ascii="Tahoma" w:hAnsi="Tahoma" w:cs="Tahoma"/>
          <w:i/>
          <w:color w:val="000000"/>
          <w:szCs w:val="20"/>
        </w:rPr>
        <w:t xml:space="preserve">: nel caso in cui si effettua la chiamata in orari di fascia diversa da </w:t>
      </w:r>
      <w:r w:rsidR="0013379C">
        <w:rPr>
          <w:rFonts w:ascii="Tahoma" w:hAnsi="Tahoma" w:cs="Tahoma"/>
          <w:i/>
          <w:color w:val="000000"/>
          <w:szCs w:val="20"/>
        </w:rPr>
        <w:t>quella segnalata (dalle  ore 18:</w:t>
      </w:r>
      <w:r w:rsidR="001453C8" w:rsidRPr="00B255C0">
        <w:rPr>
          <w:rFonts w:ascii="Tahoma" w:hAnsi="Tahoma" w:cs="Tahoma"/>
          <w:i/>
          <w:color w:val="000000"/>
          <w:szCs w:val="20"/>
        </w:rPr>
        <w:t>00 del giorno antecedente alle ore 9</w:t>
      </w:r>
      <w:r w:rsidR="0013379C">
        <w:rPr>
          <w:rFonts w:ascii="Tahoma" w:hAnsi="Tahoma" w:cs="Tahoma"/>
          <w:i/>
          <w:color w:val="000000"/>
          <w:szCs w:val="20"/>
        </w:rPr>
        <w:t>:</w:t>
      </w:r>
      <w:r w:rsidR="001453C8" w:rsidRPr="00B255C0">
        <w:rPr>
          <w:rFonts w:ascii="Tahoma" w:hAnsi="Tahoma" w:cs="Tahoma"/>
          <w:i/>
          <w:color w:val="000000"/>
          <w:szCs w:val="20"/>
        </w:rPr>
        <w:t>00 del giorno di assenza) il sistema non è attivo e partirà un messaggio vocale registrato di avviso di “chiamata fuori orario” e la reg</w:t>
      </w:r>
      <w:r w:rsidR="00713A62">
        <w:rPr>
          <w:rFonts w:ascii="Tahoma" w:hAnsi="Tahoma" w:cs="Tahoma"/>
          <w:i/>
          <w:color w:val="000000"/>
          <w:szCs w:val="20"/>
        </w:rPr>
        <w:t>istrazione non viene effettuata</w:t>
      </w:r>
    </w:p>
    <w:p w:rsidR="001453C8" w:rsidRPr="00B255C0" w:rsidRDefault="001453C8" w:rsidP="00713A62">
      <w:pPr>
        <w:tabs>
          <w:tab w:val="left" w:pos="720"/>
        </w:tabs>
        <w:autoSpaceDE w:val="0"/>
        <w:autoSpaceDN w:val="0"/>
        <w:adjustRightInd w:val="0"/>
        <w:ind w:left="720"/>
        <w:jc w:val="both"/>
        <w:rPr>
          <w:rFonts w:ascii="Tahoma" w:hAnsi="Tahoma" w:cs="Tahoma"/>
          <w:i/>
          <w:color w:val="000000"/>
          <w:szCs w:val="20"/>
        </w:rPr>
      </w:pPr>
    </w:p>
    <w:p w:rsidR="00BC5DD4" w:rsidRDefault="00BC5DD4" w:rsidP="009E39A1">
      <w:pPr>
        <w:tabs>
          <w:tab w:val="left" w:pos="720"/>
        </w:tabs>
        <w:autoSpaceDE w:val="0"/>
        <w:autoSpaceDN w:val="0"/>
        <w:adjustRightInd w:val="0"/>
        <w:jc w:val="both"/>
        <w:rPr>
          <w:rFonts w:ascii="Tahoma" w:hAnsi="Tahoma" w:cs="Tahoma"/>
          <w:i/>
          <w:color w:val="000000"/>
          <w:szCs w:val="20"/>
        </w:rPr>
      </w:pPr>
    </w:p>
    <w:p w:rsidR="00331309" w:rsidRDefault="00331309" w:rsidP="009E39A1">
      <w:pPr>
        <w:tabs>
          <w:tab w:val="left" w:pos="720"/>
        </w:tabs>
        <w:autoSpaceDE w:val="0"/>
        <w:autoSpaceDN w:val="0"/>
        <w:adjustRightInd w:val="0"/>
        <w:jc w:val="both"/>
        <w:rPr>
          <w:rFonts w:ascii="Tahoma" w:hAnsi="Tahoma" w:cs="Tahoma"/>
          <w:i/>
          <w:color w:val="000000"/>
          <w:szCs w:val="20"/>
        </w:rPr>
      </w:pPr>
    </w:p>
    <w:p w:rsidR="00BC5DD4" w:rsidRPr="00BC5DD4" w:rsidRDefault="00331309" w:rsidP="00BC5DD4">
      <w:pPr>
        <w:tabs>
          <w:tab w:val="left" w:pos="720"/>
        </w:tabs>
        <w:autoSpaceDE w:val="0"/>
        <w:autoSpaceDN w:val="0"/>
        <w:adjustRightInd w:val="0"/>
        <w:ind w:left="360"/>
        <w:jc w:val="both"/>
        <w:rPr>
          <w:rFonts w:ascii="Tahoma" w:hAnsi="Tahoma" w:cs="Tahoma"/>
          <w:i/>
          <w:color w:val="000000"/>
          <w:szCs w:val="20"/>
        </w:rPr>
      </w:pPr>
      <w:r>
        <w:rPr>
          <w:rFonts w:ascii="Tahoma" w:hAnsi="Tahoma" w:cs="Tahoma"/>
          <w:noProof/>
          <w:lang w:eastAsia="it-IT"/>
        </w:rPr>
        <w:drawing>
          <wp:anchor distT="0" distB="0" distL="114300" distR="114300" simplePos="0" relativeHeight="251656704" behindDoc="0" locked="0" layoutInCell="1" allowOverlap="1" wp14:anchorId="777D289B" wp14:editId="178BB780">
            <wp:simplePos x="0" y="0"/>
            <wp:positionH relativeFrom="column">
              <wp:posOffset>111125</wp:posOffset>
            </wp:positionH>
            <wp:positionV relativeFrom="paragraph">
              <wp:posOffset>103505</wp:posOffset>
            </wp:positionV>
            <wp:extent cx="3001645" cy="1181735"/>
            <wp:effectExtent l="0" t="0" r="8255" b="0"/>
            <wp:wrapSquare wrapText="bothSides"/>
            <wp:docPr id="26" name="Immagine 26" descr="non regis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n registrato"/>
                    <pic:cNvPicPr>
                      <a:picLocks noChangeAspect="1" noChangeArrowheads="1"/>
                    </pic:cNvPicPr>
                  </pic:nvPicPr>
                  <pic:blipFill>
                    <a:blip r:embed="rId15" cstate="print"/>
                    <a:srcRect/>
                    <a:stretch>
                      <a:fillRect/>
                    </a:stretch>
                  </pic:blipFill>
                  <pic:spPr bwMode="auto">
                    <a:xfrm>
                      <a:off x="0" y="0"/>
                      <a:ext cx="3001645" cy="1181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53C8" w:rsidRPr="00B255C0" w:rsidRDefault="001453C8" w:rsidP="001453C8">
      <w:pPr>
        <w:numPr>
          <w:ilvl w:val="0"/>
          <w:numId w:val="15"/>
        </w:numPr>
        <w:tabs>
          <w:tab w:val="left" w:pos="720"/>
        </w:tabs>
        <w:autoSpaceDE w:val="0"/>
        <w:autoSpaceDN w:val="0"/>
        <w:adjustRightInd w:val="0"/>
        <w:ind w:left="720" w:hanging="360"/>
        <w:jc w:val="both"/>
        <w:rPr>
          <w:rFonts w:ascii="Tahoma" w:hAnsi="Tahoma" w:cs="Tahoma"/>
          <w:i/>
          <w:color w:val="000000"/>
          <w:szCs w:val="20"/>
        </w:rPr>
      </w:pPr>
      <w:r w:rsidRPr="00B255C0">
        <w:rPr>
          <w:rFonts w:ascii="Tahoma" w:hAnsi="Tahoma" w:cs="Tahoma"/>
          <w:i/>
          <w:color w:val="000000"/>
          <w:szCs w:val="20"/>
          <w:u w:val="single"/>
        </w:rPr>
        <w:t>Chiamata da numero non registrato</w:t>
      </w:r>
      <w:r w:rsidRPr="00B255C0">
        <w:rPr>
          <w:rFonts w:ascii="Tahoma" w:hAnsi="Tahoma" w:cs="Tahoma"/>
          <w:i/>
          <w:color w:val="000000"/>
          <w:szCs w:val="20"/>
        </w:rPr>
        <w:t>: nel caso in cui si effettua la chiamata da un numero non registrato il sistema non riconosce il chiamante e fa partire un messaggio vocale registrato di avviso di “nominativo sconosciuto”  e non effettua alcuna registrazione.</w:t>
      </w:r>
    </w:p>
    <w:p w:rsidR="009E39A1" w:rsidRPr="00B255C0" w:rsidRDefault="009E39A1" w:rsidP="009E39A1">
      <w:pPr>
        <w:tabs>
          <w:tab w:val="left" w:pos="720"/>
        </w:tabs>
        <w:autoSpaceDE w:val="0"/>
        <w:autoSpaceDN w:val="0"/>
        <w:adjustRightInd w:val="0"/>
        <w:jc w:val="both"/>
        <w:rPr>
          <w:rFonts w:ascii="Tahoma" w:hAnsi="Tahoma" w:cs="Tahoma"/>
          <w:i/>
          <w:color w:val="000000"/>
          <w:szCs w:val="20"/>
        </w:rPr>
      </w:pPr>
    </w:p>
    <w:p w:rsidR="00331309" w:rsidRDefault="00331309" w:rsidP="00BC5DD4">
      <w:pPr>
        <w:tabs>
          <w:tab w:val="left" w:pos="720"/>
        </w:tabs>
        <w:autoSpaceDE w:val="0"/>
        <w:autoSpaceDN w:val="0"/>
        <w:adjustRightInd w:val="0"/>
        <w:ind w:left="360"/>
        <w:jc w:val="both"/>
        <w:rPr>
          <w:rFonts w:ascii="Tahoma" w:hAnsi="Tahoma" w:cs="Tahoma"/>
          <w:i/>
          <w:color w:val="000000"/>
          <w:szCs w:val="20"/>
        </w:rPr>
      </w:pPr>
      <w:bookmarkStart w:id="0" w:name="_GoBack"/>
      <w:bookmarkEnd w:id="0"/>
    </w:p>
    <w:p w:rsidR="00BC5DD4" w:rsidRDefault="00331309" w:rsidP="00BC5DD4">
      <w:pPr>
        <w:tabs>
          <w:tab w:val="left" w:pos="720"/>
        </w:tabs>
        <w:autoSpaceDE w:val="0"/>
        <w:autoSpaceDN w:val="0"/>
        <w:adjustRightInd w:val="0"/>
        <w:ind w:left="360"/>
        <w:jc w:val="both"/>
        <w:rPr>
          <w:rFonts w:ascii="Tahoma" w:hAnsi="Tahoma" w:cs="Tahoma"/>
          <w:i/>
          <w:color w:val="000000"/>
          <w:szCs w:val="20"/>
        </w:rPr>
      </w:pPr>
      <w:r>
        <w:rPr>
          <w:rFonts w:ascii="Tahoma" w:hAnsi="Tahoma" w:cs="Tahoma"/>
          <w:noProof/>
          <w:lang w:eastAsia="it-IT"/>
        </w:rPr>
        <w:drawing>
          <wp:anchor distT="0" distB="0" distL="114300" distR="114300" simplePos="0" relativeHeight="251657728" behindDoc="0" locked="0" layoutInCell="1" allowOverlap="1" wp14:anchorId="1924EB30" wp14:editId="385F4E41">
            <wp:simplePos x="0" y="0"/>
            <wp:positionH relativeFrom="column">
              <wp:posOffset>3225800</wp:posOffset>
            </wp:positionH>
            <wp:positionV relativeFrom="paragraph">
              <wp:posOffset>109220</wp:posOffset>
            </wp:positionV>
            <wp:extent cx="3397885" cy="1388745"/>
            <wp:effectExtent l="0" t="0" r="0" b="1905"/>
            <wp:wrapSquare wrapText="bothSides"/>
            <wp:docPr id="27" name="Immagine 27" descr="chiamata ano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iamata anonima"/>
                    <pic:cNvPicPr>
                      <a:picLocks noChangeAspect="1" noChangeArrowheads="1"/>
                    </pic:cNvPicPr>
                  </pic:nvPicPr>
                  <pic:blipFill>
                    <a:blip r:embed="rId16" cstate="print"/>
                    <a:srcRect/>
                    <a:stretch>
                      <a:fillRect/>
                    </a:stretch>
                  </pic:blipFill>
                  <pic:spPr bwMode="auto">
                    <a:xfrm>
                      <a:off x="0" y="0"/>
                      <a:ext cx="3397885" cy="1388745"/>
                    </a:xfrm>
                    <a:prstGeom prst="rect">
                      <a:avLst/>
                    </a:prstGeom>
                    <a:noFill/>
                    <a:ln w="9525">
                      <a:noFill/>
                      <a:miter lim="800000"/>
                      <a:headEnd/>
                      <a:tailEnd/>
                    </a:ln>
                  </pic:spPr>
                </pic:pic>
              </a:graphicData>
            </a:graphic>
            <wp14:sizeRelH relativeFrom="margin">
              <wp14:pctWidth>0</wp14:pctWidth>
            </wp14:sizeRelH>
          </wp:anchor>
        </w:drawing>
      </w:r>
    </w:p>
    <w:p w:rsidR="00BC5DD4" w:rsidRPr="00BC5DD4" w:rsidRDefault="00BC5DD4" w:rsidP="00BC5DD4">
      <w:pPr>
        <w:tabs>
          <w:tab w:val="left" w:pos="720"/>
        </w:tabs>
        <w:autoSpaceDE w:val="0"/>
        <w:autoSpaceDN w:val="0"/>
        <w:adjustRightInd w:val="0"/>
        <w:ind w:left="360"/>
        <w:jc w:val="both"/>
        <w:rPr>
          <w:rFonts w:ascii="Tahoma" w:hAnsi="Tahoma" w:cs="Tahoma"/>
          <w:i/>
          <w:color w:val="000000"/>
          <w:szCs w:val="20"/>
        </w:rPr>
      </w:pPr>
    </w:p>
    <w:p w:rsidR="001453C8" w:rsidRPr="00B255C0" w:rsidRDefault="001453C8" w:rsidP="001453C8">
      <w:pPr>
        <w:numPr>
          <w:ilvl w:val="0"/>
          <w:numId w:val="15"/>
        </w:numPr>
        <w:tabs>
          <w:tab w:val="left" w:pos="720"/>
        </w:tabs>
        <w:autoSpaceDE w:val="0"/>
        <w:autoSpaceDN w:val="0"/>
        <w:adjustRightInd w:val="0"/>
        <w:ind w:left="720" w:hanging="360"/>
        <w:jc w:val="both"/>
        <w:rPr>
          <w:rFonts w:ascii="Tahoma" w:hAnsi="Tahoma" w:cs="Tahoma"/>
          <w:i/>
          <w:color w:val="000000"/>
          <w:szCs w:val="20"/>
        </w:rPr>
      </w:pPr>
      <w:r w:rsidRPr="00B255C0">
        <w:rPr>
          <w:rFonts w:ascii="Tahoma" w:hAnsi="Tahoma" w:cs="Tahoma"/>
          <w:i/>
          <w:color w:val="000000"/>
          <w:szCs w:val="20"/>
          <w:u w:val="single"/>
        </w:rPr>
        <w:t>Chiamata da numero privato o non visibile</w:t>
      </w:r>
      <w:r w:rsidRPr="00B255C0">
        <w:rPr>
          <w:rFonts w:ascii="Tahoma" w:hAnsi="Tahoma" w:cs="Tahoma"/>
          <w:i/>
          <w:color w:val="000000"/>
          <w:szCs w:val="20"/>
        </w:rPr>
        <w:t xml:space="preserve">: </w:t>
      </w:r>
      <w:r w:rsidR="001739B5">
        <w:rPr>
          <w:rFonts w:ascii="Tahoma" w:hAnsi="Tahoma" w:cs="Tahoma"/>
          <w:i/>
          <w:color w:val="000000"/>
          <w:szCs w:val="20"/>
        </w:rPr>
        <w:t xml:space="preserve">nel </w:t>
      </w:r>
      <w:r w:rsidRPr="00B255C0">
        <w:rPr>
          <w:rFonts w:ascii="Tahoma" w:hAnsi="Tahoma" w:cs="Tahoma"/>
          <w:i/>
          <w:color w:val="000000"/>
          <w:szCs w:val="20"/>
        </w:rPr>
        <w:t>caso in cui viene effettuata una chiamata da telefono cellulare con attivata la schermatura del numero o da telefono fisso in cui il numero non è visibile all'utente il sistema non riconosce alcun nominativo e non effettua alcuna registrazione</w:t>
      </w:r>
    </w:p>
    <w:p w:rsidR="006F714C" w:rsidRPr="00462D7D" w:rsidRDefault="00E8116C" w:rsidP="00462D7D">
      <w:pPr>
        <w:numPr>
          <w:ilvl w:val="0"/>
          <w:numId w:val="15"/>
        </w:numPr>
        <w:tabs>
          <w:tab w:val="left" w:pos="720"/>
        </w:tabs>
        <w:autoSpaceDE w:val="0"/>
        <w:autoSpaceDN w:val="0"/>
        <w:adjustRightInd w:val="0"/>
        <w:ind w:left="720" w:hanging="360"/>
        <w:jc w:val="both"/>
        <w:rPr>
          <w:rFonts w:ascii="Tahoma" w:hAnsi="Tahoma" w:cs="Tahoma"/>
          <w:i/>
          <w:color w:val="000000"/>
          <w:szCs w:val="20"/>
        </w:rPr>
      </w:pPr>
      <w:r>
        <w:rPr>
          <w:rFonts w:ascii="Tahoma" w:hAnsi="Tahoma" w:cs="Tahoma"/>
          <w:noProof/>
          <w:lang w:eastAsia="it-IT"/>
        </w:rPr>
        <w:drawing>
          <wp:anchor distT="0" distB="0" distL="114300" distR="114300" simplePos="0" relativeHeight="251658752" behindDoc="0" locked="0" layoutInCell="1" allowOverlap="1">
            <wp:simplePos x="0" y="0"/>
            <wp:positionH relativeFrom="column">
              <wp:posOffset>164465</wp:posOffset>
            </wp:positionH>
            <wp:positionV relativeFrom="paragraph">
              <wp:posOffset>10795</wp:posOffset>
            </wp:positionV>
            <wp:extent cx="2790190" cy="1078230"/>
            <wp:effectExtent l="19050" t="0" r="0" b="0"/>
            <wp:wrapSquare wrapText="bothSides"/>
            <wp:docPr id="28" name="Immagine 28" descr="figlio sbagl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lio sbagliato"/>
                    <pic:cNvPicPr>
                      <a:picLocks noChangeAspect="1" noChangeArrowheads="1"/>
                    </pic:cNvPicPr>
                  </pic:nvPicPr>
                  <pic:blipFill>
                    <a:blip r:embed="rId17" cstate="print"/>
                    <a:srcRect/>
                    <a:stretch>
                      <a:fillRect/>
                    </a:stretch>
                  </pic:blipFill>
                  <pic:spPr bwMode="auto">
                    <a:xfrm>
                      <a:off x="0" y="0"/>
                      <a:ext cx="2790190" cy="1078230"/>
                    </a:xfrm>
                    <a:prstGeom prst="rect">
                      <a:avLst/>
                    </a:prstGeom>
                    <a:noFill/>
                    <a:ln w="9525">
                      <a:noFill/>
                      <a:miter lim="800000"/>
                      <a:headEnd/>
                      <a:tailEnd/>
                    </a:ln>
                  </pic:spPr>
                </pic:pic>
              </a:graphicData>
            </a:graphic>
          </wp:anchor>
        </w:drawing>
      </w:r>
      <w:r w:rsidR="001453C8" w:rsidRPr="00462D7D">
        <w:rPr>
          <w:rFonts w:ascii="Tahoma" w:hAnsi="Tahoma" w:cs="Tahoma"/>
          <w:i/>
          <w:color w:val="000000"/>
          <w:szCs w:val="20"/>
          <w:u w:val="single"/>
        </w:rPr>
        <w:t>Chiamata a numero errato</w:t>
      </w:r>
      <w:r w:rsidR="001453C8" w:rsidRPr="00462D7D">
        <w:rPr>
          <w:rFonts w:ascii="Tahoma" w:hAnsi="Tahoma" w:cs="Tahoma"/>
          <w:i/>
          <w:color w:val="000000"/>
          <w:szCs w:val="20"/>
        </w:rPr>
        <w:t xml:space="preserve">: nel caso in cui si chiama al numero non corrispondente al proprio figlio </w:t>
      </w:r>
      <w:r w:rsidR="001453C8" w:rsidRPr="00462D7D">
        <w:rPr>
          <w:rFonts w:ascii="Tahoma" w:hAnsi="Tahoma" w:cs="Tahoma"/>
          <w:i/>
          <w:color w:val="000000"/>
          <w:szCs w:val="20"/>
        </w:rPr>
        <w:lastRenderedPageBreak/>
        <w:t>(primo numero per figlio maggiore e/o unico e via di seguito per gli altri figli) il sistema non riconosce la chiamata e fa partire un messaggio vocale registrato di avviso di “figlio sbagliato” e la registrazione non viene effettuata.</w:t>
      </w:r>
    </w:p>
    <w:p w:rsidR="00BC5DD4" w:rsidRDefault="00BC5DD4" w:rsidP="00BC5DD4">
      <w:pPr>
        <w:tabs>
          <w:tab w:val="left" w:pos="720"/>
        </w:tabs>
        <w:autoSpaceDE w:val="0"/>
        <w:autoSpaceDN w:val="0"/>
        <w:adjustRightInd w:val="0"/>
        <w:ind w:left="360"/>
        <w:jc w:val="both"/>
        <w:rPr>
          <w:rFonts w:ascii="Tahoma" w:hAnsi="Tahoma" w:cs="Tahoma"/>
          <w:noProof/>
        </w:rPr>
      </w:pPr>
    </w:p>
    <w:p w:rsidR="006F714C" w:rsidRPr="00B255C0" w:rsidRDefault="006F714C" w:rsidP="006F714C">
      <w:pPr>
        <w:numPr>
          <w:ilvl w:val="0"/>
          <w:numId w:val="15"/>
        </w:numPr>
        <w:tabs>
          <w:tab w:val="left" w:pos="720"/>
        </w:tabs>
        <w:autoSpaceDE w:val="0"/>
        <w:autoSpaceDN w:val="0"/>
        <w:adjustRightInd w:val="0"/>
        <w:ind w:left="720" w:hanging="360"/>
        <w:jc w:val="both"/>
        <w:rPr>
          <w:rFonts w:ascii="Tahoma" w:hAnsi="Tahoma" w:cs="Tahoma"/>
          <w:i/>
          <w:color w:val="000000"/>
          <w:szCs w:val="20"/>
        </w:rPr>
      </w:pPr>
      <w:r w:rsidRPr="00B255C0">
        <w:rPr>
          <w:rFonts w:ascii="Tahoma" w:hAnsi="Tahoma" w:cs="Tahoma"/>
          <w:i/>
          <w:color w:val="000000"/>
          <w:szCs w:val="20"/>
          <w:u w:val="single"/>
        </w:rPr>
        <w:t>Chiamata attraverso operatori non telefonici</w:t>
      </w:r>
      <w:r w:rsidRPr="00B255C0">
        <w:rPr>
          <w:rFonts w:ascii="Tahoma" w:hAnsi="Tahoma" w:cs="Tahoma"/>
          <w:i/>
          <w:color w:val="000000"/>
          <w:szCs w:val="20"/>
        </w:rPr>
        <w:t xml:space="preserve">: nel caso in cui la chiamata non viene effettuata attraverso operatori telefonici tipo </w:t>
      </w:r>
      <w:r w:rsidR="003B55E8">
        <w:rPr>
          <w:rFonts w:ascii="Tahoma" w:hAnsi="Tahoma" w:cs="Tahoma"/>
          <w:i/>
          <w:color w:val="000000"/>
          <w:szCs w:val="20"/>
        </w:rPr>
        <w:t>“</w:t>
      </w:r>
      <w:proofErr w:type="spellStart"/>
      <w:r w:rsidRPr="00B255C0">
        <w:rPr>
          <w:rFonts w:ascii="Tahoma" w:hAnsi="Tahoma" w:cs="Tahoma"/>
          <w:i/>
          <w:color w:val="000000"/>
          <w:szCs w:val="20"/>
        </w:rPr>
        <w:t>telecom</w:t>
      </w:r>
      <w:proofErr w:type="spellEnd"/>
      <w:r w:rsidR="003B55E8">
        <w:rPr>
          <w:rFonts w:ascii="Tahoma" w:hAnsi="Tahoma" w:cs="Tahoma"/>
          <w:i/>
          <w:color w:val="000000"/>
          <w:szCs w:val="20"/>
        </w:rPr>
        <w:t>”</w:t>
      </w:r>
      <w:r w:rsidRPr="00B255C0">
        <w:rPr>
          <w:rFonts w:ascii="Tahoma" w:hAnsi="Tahoma" w:cs="Tahoma"/>
          <w:i/>
          <w:color w:val="000000"/>
          <w:szCs w:val="20"/>
        </w:rPr>
        <w:t xml:space="preserve">, </w:t>
      </w:r>
      <w:r w:rsidR="003B55E8">
        <w:rPr>
          <w:rFonts w:ascii="Tahoma" w:hAnsi="Tahoma" w:cs="Tahoma"/>
          <w:i/>
          <w:color w:val="000000"/>
          <w:szCs w:val="20"/>
        </w:rPr>
        <w:t>“</w:t>
      </w:r>
      <w:proofErr w:type="spellStart"/>
      <w:r w:rsidR="003B55E8">
        <w:rPr>
          <w:rFonts w:ascii="Tahoma" w:hAnsi="Tahoma" w:cs="Tahoma"/>
          <w:i/>
          <w:color w:val="000000"/>
          <w:szCs w:val="20"/>
        </w:rPr>
        <w:t>wind-i</w:t>
      </w:r>
      <w:r w:rsidRPr="00B255C0">
        <w:rPr>
          <w:rFonts w:ascii="Tahoma" w:hAnsi="Tahoma" w:cs="Tahoma"/>
          <w:i/>
          <w:color w:val="000000"/>
          <w:szCs w:val="20"/>
        </w:rPr>
        <w:t>nfostrada</w:t>
      </w:r>
      <w:proofErr w:type="spellEnd"/>
      <w:r w:rsidR="003B55E8">
        <w:rPr>
          <w:rFonts w:ascii="Tahoma" w:hAnsi="Tahoma" w:cs="Tahoma"/>
          <w:i/>
          <w:color w:val="000000"/>
          <w:szCs w:val="20"/>
        </w:rPr>
        <w:t>”</w:t>
      </w:r>
      <w:r w:rsidRPr="00B255C0">
        <w:rPr>
          <w:rFonts w:ascii="Tahoma" w:hAnsi="Tahoma" w:cs="Tahoma"/>
          <w:i/>
          <w:color w:val="000000"/>
          <w:szCs w:val="20"/>
        </w:rPr>
        <w:t xml:space="preserve">, </w:t>
      </w:r>
      <w:r w:rsidR="003B55E8">
        <w:rPr>
          <w:rFonts w:ascii="Tahoma" w:hAnsi="Tahoma" w:cs="Tahoma"/>
          <w:i/>
          <w:color w:val="000000"/>
          <w:szCs w:val="20"/>
        </w:rPr>
        <w:t>“</w:t>
      </w:r>
      <w:r w:rsidRPr="00B255C0">
        <w:rPr>
          <w:rFonts w:ascii="Tahoma" w:hAnsi="Tahoma" w:cs="Tahoma"/>
          <w:i/>
          <w:color w:val="000000"/>
          <w:szCs w:val="20"/>
        </w:rPr>
        <w:t>fastweb</w:t>
      </w:r>
      <w:r w:rsidR="003B55E8">
        <w:rPr>
          <w:rFonts w:ascii="Tahoma" w:hAnsi="Tahoma" w:cs="Tahoma"/>
          <w:i/>
          <w:color w:val="000000"/>
          <w:szCs w:val="20"/>
        </w:rPr>
        <w:t>”,</w:t>
      </w:r>
      <w:r w:rsidRPr="00B255C0">
        <w:rPr>
          <w:rFonts w:ascii="Tahoma" w:hAnsi="Tahoma" w:cs="Tahoma"/>
          <w:i/>
          <w:color w:val="000000"/>
          <w:szCs w:val="20"/>
        </w:rPr>
        <w:t xml:space="preserve"> ecc. per telefoni fissi o </w:t>
      </w:r>
      <w:r w:rsidR="003B55E8">
        <w:rPr>
          <w:rFonts w:ascii="Tahoma" w:hAnsi="Tahoma" w:cs="Tahoma"/>
          <w:i/>
          <w:color w:val="000000"/>
          <w:szCs w:val="20"/>
        </w:rPr>
        <w:t>“Vodafone”</w:t>
      </w:r>
      <w:r w:rsidRPr="00B255C0">
        <w:rPr>
          <w:rFonts w:ascii="Tahoma" w:hAnsi="Tahoma" w:cs="Tahoma"/>
          <w:i/>
          <w:color w:val="000000"/>
          <w:szCs w:val="20"/>
        </w:rPr>
        <w:t xml:space="preserve">, </w:t>
      </w:r>
      <w:r w:rsidR="003B55E8">
        <w:rPr>
          <w:rFonts w:ascii="Tahoma" w:hAnsi="Tahoma" w:cs="Tahoma"/>
          <w:i/>
          <w:color w:val="000000"/>
          <w:szCs w:val="20"/>
        </w:rPr>
        <w:t>“</w:t>
      </w:r>
      <w:proofErr w:type="spellStart"/>
      <w:r w:rsidRPr="00B255C0">
        <w:rPr>
          <w:rFonts w:ascii="Tahoma" w:hAnsi="Tahoma" w:cs="Tahoma"/>
          <w:i/>
          <w:color w:val="000000"/>
          <w:szCs w:val="20"/>
        </w:rPr>
        <w:t>tim</w:t>
      </w:r>
      <w:proofErr w:type="spellEnd"/>
      <w:r w:rsidR="003B55E8">
        <w:rPr>
          <w:rFonts w:ascii="Tahoma" w:hAnsi="Tahoma" w:cs="Tahoma"/>
          <w:i/>
          <w:color w:val="000000"/>
          <w:szCs w:val="20"/>
        </w:rPr>
        <w:t>”, “</w:t>
      </w:r>
      <w:proofErr w:type="spellStart"/>
      <w:r w:rsidRPr="00B255C0">
        <w:rPr>
          <w:rFonts w:ascii="Tahoma" w:hAnsi="Tahoma" w:cs="Tahoma"/>
          <w:i/>
          <w:color w:val="000000"/>
          <w:szCs w:val="20"/>
        </w:rPr>
        <w:t>wind</w:t>
      </w:r>
      <w:proofErr w:type="spellEnd"/>
      <w:r w:rsidR="003B55E8">
        <w:rPr>
          <w:rFonts w:ascii="Tahoma" w:hAnsi="Tahoma" w:cs="Tahoma"/>
          <w:i/>
          <w:color w:val="000000"/>
          <w:szCs w:val="20"/>
        </w:rPr>
        <w:t>”</w:t>
      </w:r>
      <w:r w:rsidRPr="00B255C0">
        <w:rPr>
          <w:rFonts w:ascii="Tahoma" w:hAnsi="Tahoma" w:cs="Tahoma"/>
          <w:i/>
          <w:color w:val="000000"/>
          <w:szCs w:val="20"/>
        </w:rPr>
        <w:t xml:space="preserve"> e </w:t>
      </w:r>
      <w:r w:rsidR="003B55E8">
        <w:rPr>
          <w:rFonts w:ascii="Tahoma" w:hAnsi="Tahoma" w:cs="Tahoma"/>
          <w:i/>
          <w:color w:val="000000"/>
          <w:szCs w:val="20"/>
        </w:rPr>
        <w:t>“</w:t>
      </w:r>
      <w:r w:rsidRPr="00B255C0">
        <w:rPr>
          <w:rFonts w:ascii="Tahoma" w:hAnsi="Tahoma" w:cs="Tahoma"/>
          <w:i/>
          <w:color w:val="000000"/>
          <w:szCs w:val="20"/>
        </w:rPr>
        <w:t>tre</w:t>
      </w:r>
      <w:r w:rsidR="003B55E8">
        <w:rPr>
          <w:rFonts w:ascii="Tahoma" w:hAnsi="Tahoma" w:cs="Tahoma"/>
          <w:i/>
          <w:color w:val="000000"/>
          <w:szCs w:val="20"/>
        </w:rPr>
        <w:t>”</w:t>
      </w:r>
      <w:r w:rsidRPr="00B255C0">
        <w:rPr>
          <w:rFonts w:ascii="Tahoma" w:hAnsi="Tahoma" w:cs="Tahoma"/>
          <w:i/>
          <w:color w:val="000000"/>
          <w:szCs w:val="20"/>
        </w:rPr>
        <w:t xml:space="preserve"> per telefoni cellulari ma con operatori della rete tipo </w:t>
      </w:r>
      <w:r w:rsidR="003B55E8">
        <w:rPr>
          <w:rFonts w:ascii="Tahoma" w:hAnsi="Tahoma" w:cs="Tahoma"/>
          <w:i/>
          <w:color w:val="000000"/>
          <w:szCs w:val="20"/>
        </w:rPr>
        <w:t>“</w:t>
      </w:r>
      <w:proofErr w:type="spellStart"/>
      <w:r w:rsidRPr="00B255C0">
        <w:rPr>
          <w:rFonts w:ascii="Tahoma" w:hAnsi="Tahoma" w:cs="Tahoma"/>
          <w:i/>
          <w:color w:val="000000"/>
          <w:szCs w:val="20"/>
        </w:rPr>
        <w:t>skype</w:t>
      </w:r>
      <w:proofErr w:type="spellEnd"/>
      <w:r w:rsidR="003B55E8">
        <w:rPr>
          <w:rFonts w:ascii="Tahoma" w:hAnsi="Tahoma" w:cs="Tahoma"/>
          <w:i/>
          <w:color w:val="000000"/>
          <w:szCs w:val="20"/>
        </w:rPr>
        <w:t>”</w:t>
      </w:r>
      <w:r w:rsidRPr="00B255C0">
        <w:rPr>
          <w:rFonts w:ascii="Tahoma" w:hAnsi="Tahoma" w:cs="Tahoma"/>
          <w:i/>
          <w:color w:val="000000"/>
          <w:szCs w:val="20"/>
        </w:rPr>
        <w:t xml:space="preserve"> il sistema non riconosce la chiamata e non eff</w:t>
      </w:r>
      <w:r w:rsidR="003B55E8">
        <w:rPr>
          <w:rFonts w:ascii="Tahoma" w:hAnsi="Tahoma" w:cs="Tahoma"/>
          <w:i/>
          <w:color w:val="000000"/>
          <w:szCs w:val="20"/>
        </w:rPr>
        <w:t>ettua alcuna registrazione.</w:t>
      </w:r>
    </w:p>
    <w:p w:rsidR="001453C8" w:rsidRPr="00B255C0" w:rsidRDefault="001453C8" w:rsidP="009C5660">
      <w:pPr>
        <w:tabs>
          <w:tab w:val="left" w:pos="720"/>
        </w:tabs>
        <w:autoSpaceDE w:val="0"/>
        <w:autoSpaceDN w:val="0"/>
        <w:adjustRightInd w:val="0"/>
        <w:ind w:left="360"/>
        <w:jc w:val="both"/>
        <w:rPr>
          <w:rFonts w:ascii="Tahoma" w:hAnsi="Tahoma" w:cs="Tahoma"/>
          <w:i/>
          <w:color w:val="000000"/>
          <w:szCs w:val="20"/>
        </w:rPr>
      </w:pPr>
    </w:p>
    <w:p w:rsidR="001453C8" w:rsidRPr="00B255C0" w:rsidRDefault="001453C8" w:rsidP="001453C8">
      <w:pPr>
        <w:autoSpaceDE w:val="0"/>
        <w:autoSpaceDN w:val="0"/>
        <w:adjustRightInd w:val="0"/>
        <w:jc w:val="both"/>
        <w:rPr>
          <w:rFonts w:ascii="Tahoma" w:hAnsi="Tahoma" w:cs="Tahoma"/>
          <w:b/>
          <w:i/>
          <w:color w:val="000000"/>
          <w:szCs w:val="20"/>
        </w:rPr>
      </w:pPr>
      <w:r w:rsidRPr="00B255C0">
        <w:rPr>
          <w:rFonts w:ascii="Tahoma" w:hAnsi="Tahoma" w:cs="Tahoma"/>
          <w:b/>
          <w:i/>
          <w:color w:val="000000"/>
          <w:szCs w:val="20"/>
        </w:rPr>
        <w:t>In caso di segnalazione dell'assenza tramite telefonata con le modalità sopra riportate, la registrazione non viene effettuata e comporterà di conseguenza l'addebito del pasto.</w:t>
      </w:r>
    </w:p>
    <w:p w:rsidR="001F3B04" w:rsidRPr="00B255C0" w:rsidRDefault="001F3B04" w:rsidP="001453C8">
      <w:pPr>
        <w:autoSpaceDE w:val="0"/>
        <w:autoSpaceDN w:val="0"/>
        <w:adjustRightInd w:val="0"/>
        <w:jc w:val="both"/>
        <w:rPr>
          <w:rFonts w:ascii="Tahoma" w:hAnsi="Tahoma" w:cs="Tahoma"/>
          <w:color w:val="000000"/>
          <w:sz w:val="22"/>
          <w:szCs w:val="22"/>
        </w:rPr>
      </w:pPr>
    </w:p>
    <w:p w:rsidR="001453C8" w:rsidRPr="00B255C0" w:rsidRDefault="001453C8" w:rsidP="001453C8">
      <w:pPr>
        <w:pBdr>
          <w:top w:val="single" w:sz="4" w:space="1" w:color="auto"/>
          <w:left w:val="single" w:sz="4" w:space="4" w:color="auto"/>
          <w:bottom w:val="single" w:sz="4" w:space="1" w:color="auto"/>
          <w:right w:val="single" w:sz="4" w:space="4" w:color="auto"/>
        </w:pBdr>
        <w:shd w:val="clear" w:color="auto" w:fill="F2F2F2"/>
        <w:tabs>
          <w:tab w:val="left" w:pos="540"/>
        </w:tabs>
        <w:autoSpaceDE w:val="0"/>
        <w:autoSpaceDN w:val="0"/>
        <w:adjustRightInd w:val="0"/>
        <w:jc w:val="both"/>
        <w:rPr>
          <w:rFonts w:ascii="Tahoma" w:hAnsi="Tahoma" w:cs="Tahoma"/>
          <w:bCs/>
          <w:color w:val="000000"/>
          <w:szCs w:val="20"/>
        </w:rPr>
      </w:pPr>
      <w:r w:rsidRPr="00B255C0">
        <w:rPr>
          <w:rFonts w:ascii="Tahoma" w:hAnsi="Tahoma" w:cs="Tahoma"/>
          <w:bCs/>
          <w:color w:val="000000"/>
          <w:szCs w:val="20"/>
        </w:rPr>
        <w:t>VERIFICA CONTEGGIO PASTI ADDEBITATI</w:t>
      </w:r>
    </w:p>
    <w:p w:rsidR="00943639" w:rsidRDefault="00713A62" w:rsidP="009C5660">
      <w:pPr>
        <w:autoSpaceDE w:val="0"/>
        <w:autoSpaceDN w:val="0"/>
        <w:adjustRightInd w:val="0"/>
        <w:jc w:val="both"/>
        <w:rPr>
          <w:rFonts w:ascii="Tahoma" w:hAnsi="Tahoma" w:cs="Tahoma"/>
          <w:i/>
          <w:color w:val="000000"/>
          <w:szCs w:val="20"/>
        </w:rPr>
      </w:pPr>
      <w:r w:rsidRPr="005B2805">
        <w:rPr>
          <w:rFonts w:ascii="Tahoma" w:hAnsi="Tahoma" w:cs="Tahoma"/>
          <w:i/>
          <w:color w:val="000000"/>
          <w:szCs w:val="20"/>
        </w:rPr>
        <w:t xml:space="preserve">Il sistema </w:t>
      </w:r>
      <w:proofErr w:type="spellStart"/>
      <w:r w:rsidRPr="005B2805">
        <w:rPr>
          <w:rFonts w:ascii="Tahoma" w:hAnsi="Tahoma" w:cs="Tahoma"/>
          <w:i/>
          <w:color w:val="000000"/>
          <w:szCs w:val="20"/>
        </w:rPr>
        <w:t>Pastel</w:t>
      </w:r>
      <w:proofErr w:type="spellEnd"/>
      <w:r w:rsidRPr="005B2805">
        <w:rPr>
          <w:rFonts w:ascii="Tahoma" w:hAnsi="Tahoma" w:cs="Tahoma"/>
          <w:i/>
          <w:color w:val="000000"/>
          <w:szCs w:val="20"/>
        </w:rPr>
        <w:t xml:space="preserve"> è integrato dalla versione “mobile” con una APP</w:t>
      </w:r>
      <w:r w:rsidR="0039188E">
        <w:rPr>
          <w:rFonts w:ascii="Tahoma" w:hAnsi="Tahoma" w:cs="Tahoma"/>
          <w:i/>
          <w:color w:val="000000"/>
          <w:szCs w:val="20"/>
        </w:rPr>
        <w:t xml:space="preserve"> gratuita</w:t>
      </w:r>
      <w:r w:rsidRPr="005B2805">
        <w:rPr>
          <w:rFonts w:ascii="Tahoma" w:hAnsi="Tahoma" w:cs="Tahoma"/>
          <w:i/>
          <w:color w:val="000000"/>
          <w:szCs w:val="20"/>
        </w:rPr>
        <w:t xml:space="preserve"> scaricabile su </w:t>
      </w:r>
      <w:proofErr w:type="spellStart"/>
      <w:r w:rsidRPr="005B2805">
        <w:rPr>
          <w:rFonts w:ascii="Tahoma" w:hAnsi="Tahoma" w:cs="Tahoma"/>
          <w:i/>
          <w:color w:val="000000"/>
          <w:szCs w:val="20"/>
        </w:rPr>
        <w:t>smartphone</w:t>
      </w:r>
      <w:proofErr w:type="spellEnd"/>
      <w:r w:rsidRPr="005B2805">
        <w:rPr>
          <w:rFonts w:ascii="Tahoma" w:hAnsi="Tahoma" w:cs="Tahoma"/>
          <w:i/>
          <w:color w:val="000000"/>
          <w:szCs w:val="20"/>
        </w:rPr>
        <w:t xml:space="preserve"> dove il genitore potrà comunicare</w:t>
      </w:r>
      <w:r w:rsidR="00694474">
        <w:rPr>
          <w:rFonts w:ascii="Tahoma" w:hAnsi="Tahoma" w:cs="Tahoma"/>
          <w:i/>
          <w:color w:val="000000"/>
          <w:szCs w:val="20"/>
        </w:rPr>
        <w:t xml:space="preserve"> </w:t>
      </w:r>
      <w:r w:rsidRPr="005B2805">
        <w:rPr>
          <w:rFonts w:ascii="Tahoma" w:hAnsi="Tahoma" w:cs="Tahoma"/>
          <w:i/>
          <w:color w:val="000000"/>
          <w:szCs w:val="20"/>
        </w:rPr>
        <w:t xml:space="preserve">le assenze dei propri figli e </w:t>
      </w:r>
      <w:r w:rsidR="006836E5">
        <w:rPr>
          <w:rFonts w:ascii="Tahoma" w:hAnsi="Tahoma" w:cs="Tahoma"/>
          <w:i/>
          <w:color w:val="000000"/>
          <w:szCs w:val="20"/>
        </w:rPr>
        <w:t>disporre di</w:t>
      </w:r>
      <w:r w:rsidRPr="005B2805">
        <w:rPr>
          <w:rFonts w:ascii="Tahoma" w:hAnsi="Tahoma" w:cs="Tahoma"/>
          <w:i/>
          <w:color w:val="000000"/>
          <w:szCs w:val="20"/>
        </w:rPr>
        <w:t xml:space="preserve"> </w:t>
      </w:r>
      <w:r w:rsidR="006836E5">
        <w:rPr>
          <w:rFonts w:ascii="Tahoma" w:hAnsi="Tahoma" w:cs="Tahoma"/>
          <w:i/>
          <w:color w:val="000000"/>
          <w:szCs w:val="20"/>
        </w:rPr>
        <w:t xml:space="preserve">alcune </w:t>
      </w:r>
      <w:r w:rsidRPr="005B2805">
        <w:rPr>
          <w:rFonts w:ascii="Tahoma" w:hAnsi="Tahoma" w:cs="Tahoma"/>
          <w:i/>
          <w:color w:val="000000"/>
          <w:szCs w:val="20"/>
        </w:rPr>
        <w:t>informazioni</w:t>
      </w:r>
      <w:r w:rsidR="0021066D">
        <w:rPr>
          <w:rFonts w:ascii="Tahoma" w:hAnsi="Tahoma" w:cs="Tahoma"/>
          <w:i/>
          <w:color w:val="000000"/>
          <w:szCs w:val="20"/>
        </w:rPr>
        <w:t xml:space="preserve"> relative alla gestione del sistema.</w:t>
      </w:r>
    </w:p>
    <w:p w:rsidR="00331309" w:rsidRDefault="00331309" w:rsidP="009C5660">
      <w:pPr>
        <w:autoSpaceDE w:val="0"/>
        <w:autoSpaceDN w:val="0"/>
        <w:adjustRightInd w:val="0"/>
        <w:jc w:val="both"/>
        <w:rPr>
          <w:rFonts w:ascii="Tahoma" w:hAnsi="Tahoma" w:cs="Tahoma"/>
          <w:i/>
          <w:color w:val="000000"/>
          <w:szCs w:val="20"/>
        </w:rPr>
      </w:pPr>
    </w:p>
    <w:tbl>
      <w:tblPr>
        <w:tblStyle w:val="Grigliatabella"/>
        <w:tblW w:w="10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5"/>
        <w:gridCol w:w="1452"/>
      </w:tblGrid>
      <w:tr w:rsidR="00443DD2" w:rsidTr="0081369D">
        <w:tc>
          <w:tcPr>
            <w:tcW w:w="8897" w:type="dxa"/>
          </w:tcPr>
          <w:p w:rsidR="00443DD2" w:rsidRDefault="00443DD2" w:rsidP="00443DD2">
            <w:pPr>
              <w:autoSpaceDE w:val="0"/>
              <w:autoSpaceDN w:val="0"/>
              <w:adjustRightInd w:val="0"/>
              <w:jc w:val="both"/>
              <w:rPr>
                <w:rFonts w:ascii="Tahoma" w:hAnsi="Tahoma" w:cs="Tahoma"/>
                <w:i/>
                <w:color w:val="000000"/>
                <w:szCs w:val="20"/>
              </w:rPr>
            </w:pPr>
            <w:r>
              <w:rPr>
                <w:rFonts w:ascii="Tahoma" w:hAnsi="Tahoma" w:cs="Tahoma"/>
                <w:i/>
                <w:color w:val="000000"/>
                <w:szCs w:val="20"/>
              </w:rPr>
              <w:t xml:space="preserve">Scarica la tua </w:t>
            </w:r>
            <w:r w:rsidRPr="00443DD2">
              <w:rPr>
                <w:rFonts w:ascii="Tahoma" w:hAnsi="Tahoma" w:cs="Tahoma"/>
                <w:b/>
                <w:i/>
                <w:color w:val="000000"/>
                <w:szCs w:val="20"/>
              </w:rPr>
              <w:t>APP “</w:t>
            </w:r>
            <w:proofErr w:type="spellStart"/>
            <w:r w:rsidRPr="00443DD2">
              <w:rPr>
                <w:rFonts w:ascii="Tahoma" w:hAnsi="Tahoma" w:cs="Tahoma"/>
                <w:b/>
                <w:i/>
                <w:color w:val="000000"/>
                <w:szCs w:val="20"/>
              </w:rPr>
              <w:t>Pastel</w:t>
            </w:r>
            <w:proofErr w:type="spellEnd"/>
            <w:r w:rsidRPr="00443DD2">
              <w:rPr>
                <w:rFonts w:ascii="Tahoma" w:hAnsi="Tahoma" w:cs="Tahoma"/>
                <w:b/>
                <w:i/>
                <w:color w:val="000000"/>
                <w:szCs w:val="20"/>
              </w:rPr>
              <w:t xml:space="preserve"> Mobile”</w:t>
            </w:r>
            <w:r>
              <w:rPr>
                <w:rFonts w:ascii="Tahoma" w:hAnsi="Tahoma" w:cs="Tahoma"/>
                <w:i/>
                <w:color w:val="000000"/>
                <w:szCs w:val="20"/>
              </w:rPr>
              <w:t xml:space="preserve"> inserisci le credenziali e accedi. Nella home page trovi il tuo saldo e i </w:t>
            </w:r>
            <w:r w:rsidR="00C63FDA">
              <w:rPr>
                <w:rFonts w:ascii="Tahoma" w:hAnsi="Tahoma" w:cs="Tahoma"/>
                <w:i/>
                <w:color w:val="000000"/>
                <w:szCs w:val="20"/>
              </w:rPr>
              <w:t xml:space="preserve">pulsanti </w:t>
            </w:r>
            <w:r>
              <w:rPr>
                <w:rFonts w:ascii="Tahoma" w:hAnsi="Tahoma" w:cs="Tahoma"/>
                <w:i/>
                <w:color w:val="000000"/>
                <w:szCs w:val="20"/>
              </w:rPr>
              <w:t>per la gestione delle prenotazioni al Servizio di Ristorazione Scolastica.</w:t>
            </w:r>
          </w:p>
          <w:p w:rsidR="00443DD2" w:rsidRPr="0081369D" w:rsidRDefault="00443DD2" w:rsidP="00443DD2">
            <w:pPr>
              <w:autoSpaceDE w:val="0"/>
              <w:autoSpaceDN w:val="0"/>
              <w:adjustRightInd w:val="0"/>
              <w:jc w:val="both"/>
              <w:rPr>
                <w:sz w:val="10"/>
                <w:szCs w:val="10"/>
              </w:rPr>
            </w:pPr>
          </w:p>
          <w:p w:rsidR="00443DD2" w:rsidRDefault="00443DD2" w:rsidP="0047225C">
            <w:pPr>
              <w:autoSpaceDE w:val="0"/>
              <w:autoSpaceDN w:val="0"/>
              <w:adjustRightInd w:val="0"/>
              <w:jc w:val="both"/>
              <w:rPr>
                <w:rFonts w:ascii="Tahoma" w:hAnsi="Tahoma" w:cs="Tahoma"/>
                <w:i/>
                <w:color w:val="000000"/>
                <w:szCs w:val="20"/>
              </w:rPr>
            </w:pPr>
            <w:r w:rsidRPr="00443DD2">
              <w:rPr>
                <w:noProof/>
                <w:lang w:eastAsia="it-IT"/>
              </w:rPr>
              <w:drawing>
                <wp:inline distT="0" distB="0" distL="0" distR="0">
                  <wp:extent cx="1680354" cy="481129"/>
                  <wp:effectExtent l="19050" t="0" r="0" b="0"/>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678709" cy="480658"/>
                          </a:xfrm>
                          <a:prstGeom prst="rect">
                            <a:avLst/>
                          </a:prstGeom>
                          <a:noFill/>
                          <a:ln w="9525">
                            <a:noFill/>
                            <a:miter lim="800000"/>
                            <a:headEnd/>
                            <a:tailEnd/>
                          </a:ln>
                        </pic:spPr>
                      </pic:pic>
                    </a:graphicData>
                  </a:graphic>
                </wp:inline>
              </w:drawing>
            </w:r>
            <w:r>
              <w:rPr>
                <w:rFonts w:ascii="Tahoma" w:hAnsi="Tahoma" w:cs="Tahoma"/>
                <w:i/>
                <w:color w:val="000000"/>
                <w:szCs w:val="20"/>
              </w:rPr>
              <w:t xml:space="preserve">                                 </w:t>
            </w:r>
            <w:r w:rsidR="00756F43">
              <w:object w:dxaOrig="411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7.35pt" o:ole="">
                  <v:imagedata r:id="rId19" o:title=""/>
                </v:shape>
                <o:OLEObject Type="Embed" ProgID="PBrush" ShapeID="_x0000_i1025" DrawAspect="Content" ObjectID="_1623574889" r:id="rId20"/>
              </w:object>
            </w:r>
          </w:p>
        </w:tc>
        <w:tc>
          <w:tcPr>
            <w:tcW w:w="1330" w:type="dxa"/>
          </w:tcPr>
          <w:p w:rsidR="00443DD2" w:rsidRDefault="0047225C" w:rsidP="009C5660">
            <w:pPr>
              <w:autoSpaceDE w:val="0"/>
              <w:autoSpaceDN w:val="0"/>
              <w:adjustRightInd w:val="0"/>
              <w:jc w:val="both"/>
              <w:rPr>
                <w:rFonts w:ascii="Tahoma" w:hAnsi="Tahoma" w:cs="Tahoma"/>
                <w:i/>
                <w:color w:val="000000"/>
                <w:szCs w:val="20"/>
              </w:rPr>
            </w:pPr>
            <w:r>
              <w:rPr>
                <w:noProof/>
                <w:lang w:eastAsia="it-IT"/>
              </w:rPr>
              <w:drawing>
                <wp:inline distT="0" distB="0" distL="0" distR="0" wp14:anchorId="216545D7" wp14:editId="4534FC82">
                  <wp:extent cx="785003" cy="785003"/>
                  <wp:effectExtent l="0" t="0" r="0" b="0"/>
                  <wp:docPr id="1" name="Immagine 1" descr="https://lh3.googleusercontent.com/Hb0o4l8FzOsKptYXGemgoj9yfcpFjU9ozk8wRgxn3nGmZTHi6Qya7DKEhlEidmo8iQ=s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b0o4l8FzOsKptYXGemgoj9yfcpFjU9ozk8wRgxn3nGmZTHi6Qya7DKEhlEidmo8iQ=s1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4888" cy="784888"/>
                          </a:xfrm>
                          <a:prstGeom prst="rect">
                            <a:avLst/>
                          </a:prstGeom>
                          <a:noFill/>
                          <a:ln>
                            <a:noFill/>
                          </a:ln>
                        </pic:spPr>
                      </pic:pic>
                    </a:graphicData>
                  </a:graphic>
                </wp:inline>
              </w:drawing>
            </w:r>
          </w:p>
        </w:tc>
      </w:tr>
    </w:tbl>
    <w:p w:rsidR="00443DD2" w:rsidRDefault="00443DD2" w:rsidP="009C5660">
      <w:pPr>
        <w:autoSpaceDE w:val="0"/>
        <w:autoSpaceDN w:val="0"/>
        <w:adjustRightInd w:val="0"/>
        <w:jc w:val="both"/>
        <w:rPr>
          <w:rFonts w:ascii="Tahoma" w:hAnsi="Tahoma" w:cs="Tahoma"/>
          <w:i/>
          <w:color w:val="000000"/>
          <w:szCs w:val="20"/>
        </w:rPr>
      </w:pPr>
    </w:p>
    <w:p w:rsidR="00C05564" w:rsidRDefault="001453C8" w:rsidP="001319FB">
      <w:pPr>
        <w:autoSpaceDE w:val="0"/>
        <w:autoSpaceDN w:val="0"/>
        <w:adjustRightInd w:val="0"/>
        <w:jc w:val="both"/>
        <w:rPr>
          <w:rFonts w:ascii="Tahoma" w:hAnsi="Tahoma" w:cs="Tahoma"/>
          <w:i/>
          <w:color w:val="000000"/>
          <w:szCs w:val="20"/>
        </w:rPr>
      </w:pPr>
      <w:r w:rsidRPr="00B255C0">
        <w:rPr>
          <w:rFonts w:ascii="Tahoma" w:hAnsi="Tahoma" w:cs="Tahoma"/>
          <w:i/>
          <w:color w:val="000000"/>
          <w:szCs w:val="20"/>
        </w:rPr>
        <w:t>Chi ha accesso ad Internet, può sempre verificare la situazione del proprio figlio (pasti addebitati, saldo a credito o a debito) collegandosi al sito internet</w:t>
      </w:r>
      <w:r w:rsidR="00381B33">
        <w:rPr>
          <w:rFonts w:ascii="Tahoma" w:hAnsi="Tahoma" w:cs="Tahoma"/>
          <w:i/>
          <w:color w:val="000000"/>
          <w:szCs w:val="20"/>
        </w:rPr>
        <w:t xml:space="preserve"> </w:t>
      </w:r>
      <w:hyperlink r:id="rId22" w:history="1">
        <w:r w:rsidR="0047225C" w:rsidRPr="00AA4327">
          <w:rPr>
            <w:rStyle w:val="Collegamentoipertestuale"/>
            <w:rFonts w:ascii="Tahoma" w:hAnsi="Tahoma" w:cs="Tahoma"/>
            <w:szCs w:val="20"/>
          </w:rPr>
          <w:t>www.pastel.it</w:t>
        </w:r>
      </w:hyperlink>
      <w:r w:rsidRPr="00B255C0">
        <w:rPr>
          <w:rFonts w:ascii="Tahoma" w:hAnsi="Tahoma" w:cs="Tahoma"/>
          <w:color w:val="0000FF"/>
          <w:szCs w:val="20"/>
        </w:rPr>
        <w:t xml:space="preserve"> </w:t>
      </w:r>
      <w:r w:rsidRPr="00B255C0">
        <w:rPr>
          <w:rFonts w:ascii="Tahoma" w:hAnsi="Tahoma" w:cs="Tahoma"/>
          <w:i/>
          <w:color w:val="000000"/>
          <w:szCs w:val="20"/>
        </w:rPr>
        <w:t xml:space="preserve">utilizzando i codici di accesso </w:t>
      </w:r>
      <w:r w:rsidR="003B55E8">
        <w:rPr>
          <w:rFonts w:ascii="Tahoma" w:hAnsi="Tahoma" w:cs="Tahoma"/>
          <w:i/>
          <w:color w:val="000000"/>
          <w:szCs w:val="20"/>
        </w:rPr>
        <w:t>(credenziali</w:t>
      </w:r>
      <w:r w:rsidR="009001A8">
        <w:rPr>
          <w:rFonts w:ascii="Tahoma" w:hAnsi="Tahoma" w:cs="Tahoma"/>
          <w:i/>
          <w:color w:val="000000"/>
          <w:szCs w:val="20"/>
        </w:rPr>
        <w:t>):</w:t>
      </w:r>
    </w:p>
    <w:p w:rsidR="001319FB" w:rsidRDefault="001319FB" w:rsidP="00C05564">
      <w:pPr>
        <w:autoSpaceDE w:val="0"/>
        <w:autoSpaceDN w:val="0"/>
        <w:adjustRightInd w:val="0"/>
        <w:jc w:val="both"/>
        <w:rPr>
          <w:rFonts w:ascii="Tahoma" w:hAnsi="Tahoma" w:cs="Tahoma"/>
          <w:color w:val="000000"/>
          <w:szCs w:val="20"/>
        </w:rPr>
      </w:pPr>
    </w:p>
    <w:p w:rsidR="002E5CF2" w:rsidRDefault="00E8116C" w:rsidP="00C05564">
      <w:pPr>
        <w:autoSpaceDE w:val="0"/>
        <w:autoSpaceDN w:val="0"/>
        <w:adjustRightInd w:val="0"/>
        <w:jc w:val="both"/>
        <w:rPr>
          <w:rFonts w:ascii="Tahoma" w:hAnsi="Tahoma" w:cs="Tahoma"/>
          <w:color w:val="000000"/>
          <w:szCs w:val="20"/>
        </w:rPr>
      </w:pPr>
      <w:r>
        <w:rPr>
          <w:noProof/>
          <w:lang w:eastAsia="it-IT"/>
        </w:rPr>
        <w:drawing>
          <wp:anchor distT="0" distB="0" distL="114300" distR="114300" simplePos="0" relativeHeight="251660800" behindDoc="0" locked="0" layoutInCell="1" allowOverlap="1">
            <wp:simplePos x="0" y="0"/>
            <wp:positionH relativeFrom="column">
              <wp:posOffset>-160020</wp:posOffset>
            </wp:positionH>
            <wp:positionV relativeFrom="paragraph">
              <wp:posOffset>15875</wp:posOffset>
            </wp:positionV>
            <wp:extent cx="5226050" cy="2759710"/>
            <wp:effectExtent l="19050" t="0" r="0" b="0"/>
            <wp:wrapSquare wrapText="bothSides"/>
            <wp:docPr id="39" name="Immagine 39" descr="estratto c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stratto conto"/>
                    <pic:cNvPicPr>
                      <a:picLocks noChangeAspect="1" noChangeArrowheads="1"/>
                    </pic:cNvPicPr>
                  </pic:nvPicPr>
                  <pic:blipFill>
                    <a:blip r:embed="rId23" cstate="print"/>
                    <a:srcRect/>
                    <a:stretch>
                      <a:fillRect/>
                    </a:stretch>
                  </pic:blipFill>
                  <pic:spPr bwMode="auto">
                    <a:xfrm>
                      <a:off x="0" y="0"/>
                      <a:ext cx="5226050" cy="2759710"/>
                    </a:xfrm>
                    <a:prstGeom prst="rect">
                      <a:avLst/>
                    </a:prstGeom>
                    <a:noFill/>
                    <a:ln w="9525">
                      <a:noFill/>
                      <a:miter lim="800000"/>
                      <a:headEnd/>
                      <a:tailEnd/>
                    </a:ln>
                  </pic:spPr>
                </pic:pic>
              </a:graphicData>
            </a:graphic>
          </wp:anchor>
        </w:drawing>
      </w:r>
    </w:p>
    <w:p w:rsidR="001319FB" w:rsidRDefault="001319FB" w:rsidP="00C05564">
      <w:pPr>
        <w:autoSpaceDE w:val="0"/>
        <w:autoSpaceDN w:val="0"/>
        <w:adjustRightInd w:val="0"/>
        <w:jc w:val="both"/>
        <w:rPr>
          <w:rFonts w:ascii="Tahoma" w:hAnsi="Tahoma" w:cs="Tahoma"/>
          <w:color w:val="000000"/>
          <w:szCs w:val="20"/>
        </w:rPr>
      </w:pPr>
    </w:p>
    <w:p w:rsidR="001319FB" w:rsidRDefault="001319FB" w:rsidP="00C05564">
      <w:pPr>
        <w:autoSpaceDE w:val="0"/>
        <w:autoSpaceDN w:val="0"/>
        <w:adjustRightInd w:val="0"/>
        <w:jc w:val="both"/>
        <w:rPr>
          <w:rFonts w:ascii="Tahoma" w:hAnsi="Tahoma" w:cs="Tahoma"/>
          <w:color w:val="000000"/>
          <w:szCs w:val="20"/>
        </w:rPr>
      </w:pPr>
    </w:p>
    <w:p w:rsidR="001319FB" w:rsidRDefault="001319FB" w:rsidP="00C05564">
      <w:pPr>
        <w:autoSpaceDE w:val="0"/>
        <w:autoSpaceDN w:val="0"/>
        <w:adjustRightInd w:val="0"/>
        <w:jc w:val="both"/>
        <w:rPr>
          <w:rFonts w:ascii="Tahoma" w:hAnsi="Tahoma" w:cs="Tahoma"/>
          <w:color w:val="000000"/>
          <w:szCs w:val="20"/>
        </w:rPr>
      </w:pPr>
    </w:p>
    <w:p w:rsidR="00C05564" w:rsidRDefault="001453C8" w:rsidP="00C05564">
      <w:pPr>
        <w:autoSpaceDE w:val="0"/>
        <w:autoSpaceDN w:val="0"/>
        <w:adjustRightInd w:val="0"/>
        <w:jc w:val="both"/>
        <w:rPr>
          <w:rFonts w:ascii="Tahoma" w:hAnsi="Tahoma" w:cs="Tahoma"/>
          <w:color w:val="000000"/>
          <w:szCs w:val="20"/>
        </w:rPr>
      </w:pPr>
      <w:r w:rsidRPr="00B255C0">
        <w:rPr>
          <w:rFonts w:ascii="Tahoma" w:hAnsi="Tahoma" w:cs="Tahoma"/>
          <w:color w:val="000000"/>
          <w:szCs w:val="20"/>
        </w:rPr>
        <w:t>LOGIN: …</w:t>
      </w:r>
      <w:r w:rsidR="00C05564">
        <w:rPr>
          <w:rFonts w:ascii="Tahoma" w:hAnsi="Tahoma" w:cs="Tahoma"/>
          <w:color w:val="000000"/>
          <w:szCs w:val="20"/>
        </w:rPr>
        <w:t>……..</w:t>
      </w:r>
      <w:r w:rsidRPr="00B255C0">
        <w:rPr>
          <w:rFonts w:ascii="Tahoma" w:hAnsi="Tahoma" w:cs="Tahoma"/>
          <w:color w:val="000000"/>
          <w:szCs w:val="20"/>
        </w:rPr>
        <w:t>…..</w:t>
      </w:r>
    </w:p>
    <w:p w:rsidR="001453C8" w:rsidRPr="00B255C0" w:rsidRDefault="00C05564" w:rsidP="00C05564">
      <w:pPr>
        <w:autoSpaceDE w:val="0"/>
        <w:autoSpaceDN w:val="0"/>
        <w:adjustRightInd w:val="0"/>
        <w:jc w:val="both"/>
        <w:rPr>
          <w:rFonts w:ascii="Tahoma" w:hAnsi="Tahoma" w:cs="Tahoma"/>
          <w:color w:val="000000"/>
          <w:szCs w:val="20"/>
        </w:rPr>
      </w:pPr>
      <w:r>
        <w:rPr>
          <w:rFonts w:ascii="Tahoma" w:hAnsi="Tahoma" w:cs="Tahoma"/>
          <w:color w:val="000000"/>
          <w:szCs w:val="20"/>
        </w:rPr>
        <w:t>PASSWORD: ……..</w:t>
      </w:r>
    </w:p>
    <w:p w:rsidR="001453C8" w:rsidRDefault="001453C8" w:rsidP="009C5660">
      <w:pPr>
        <w:autoSpaceDE w:val="0"/>
        <w:autoSpaceDN w:val="0"/>
        <w:adjustRightInd w:val="0"/>
        <w:jc w:val="both"/>
        <w:rPr>
          <w:rFonts w:ascii="Tahoma" w:hAnsi="Tahoma" w:cs="Tahoma"/>
          <w:i/>
          <w:color w:val="000000"/>
          <w:szCs w:val="20"/>
        </w:rPr>
      </w:pPr>
      <w:r w:rsidRPr="00B255C0">
        <w:rPr>
          <w:rFonts w:ascii="Tahoma" w:hAnsi="Tahoma" w:cs="Tahoma"/>
          <w:i/>
          <w:color w:val="000000"/>
          <w:szCs w:val="20"/>
        </w:rPr>
        <w:t>con la possibilità di segnalare gli eventuali errori direttamente dal sito internet nella sezione “Richiedi modifiche”.</w:t>
      </w:r>
    </w:p>
    <w:p w:rsidR="001319FB" w:rsidRDefault="001319FB" w:rsidP="009C5660">
      <w:pPr>
        <w:autoSpaceDE w:val="0"/>
        <w:autoSpaceDN w:val="0"/>
        <w:adjustRightInd w:val="0"/>
        <w:jc w:val="both"/>
        <w:rPr>
          <w:rFonts w:ascii="Tahoma" w:hAnsi="Tahoma" w:cs="Tahoma"/>
          <w:i/>
          <w:color w:val="000000"/>
          <w:szCs w:val="20"/>
        </w:rPr>
      </w:pPr>
    </w:p>
    <w:p w:rsidR="001319FB" w:rsidRDefault="001319FB" w:rsidP="009C5660">
      <w:pPr>
        <w:autoSpaceDE w:val="0"/>
        <w:autoSpaceDN w:val="0"/>
        <w:adjustRightInd w:val="0"/>
        <w:jc w:val="both"/>
        <w:rPr>
          <w:rFonts w:ascii="Tahoma" w:hAnsi="Tahoma" w:cs="Tahoma"/>
          <w:i/>
          <w:color w:val="000000"/>
          <w:szCs w:val="20"/>
        </w:rPr>
      </w:pPr>
    </w:p>
    <w:p w:rsidR="001319FB" w:rsidRDefault="001319FB" w:rsidP="009C5660">
      <w:pPr>
        <w:autoSpaceDE w:val="0"/>
        <w:autoSpaceDN w:val="0"/>
        <w:adjustRightInd w:val="0"/>
        <w:jc w:val="both"/>
        <w:rPr>
          <w:rFonts w:ascii="Tahoma" w:hAnsi="Tahoma" w:cs="Tahoma"/>
          <w:i/>
          <w:color w:val="000000"/>
          <w:szCs w:val="20"/>
        </w:rPr>
      </w:pPr>
    </w:p>
    <w:p w:rsidR="001319FB" w:rsidRDefault="001319FB" w:rsidP="009C5660">
      <w:pPr>
        <w:autoSpaceDE w:val="0"/>
        <w:autoSpaceDN w:val="0"/>
        <w:adjustRightInd w:val="0"/>
        <w:jc w:val="both"/>
        <w:rPr>
          <w:rFonts w:ascii="Tahoma" w:hAnsi="Tahoma" w:cs="Tahoma"/>
          <w:i/>
          <w:color w:val="000000"/>
          <w:szCs w:val="20"/>
        </w:rPr>
      </w:pPr>
    </w:p>
    <w:p w:rsidR="001319FB" w:rsidRDefault="001319FB" w:rsidP="009C5660">
      <w:pPr>
        <w:autoSpaceDE w:val="0"/>
        <w:autoSpaceDN w:val="0"/>
        <w:adjustRightInd w:val="0"/>
        <w:jc w:val="both"/>
        <w:rPr>
          <w:rFonts w:ascii="Tahoma" w:hAnsi="Tahoma" w:cs="Tahoma"/>
          <w:i/>
          <w:color w:val="000000"/>
          <w:szCs w:val="20"/>
        </w:rPr>
      </w:pPr>
    </w:p>
    <w:p w:rsidR="001319FB" w:rsidRPr="00B255C0" w:rsidRDefault="001319FB" w:rsidP="009C5660">
      <w:pPr>
        <w:autoSpaceDE w:val="0"/>
        <w:autoSpaceDN w:val="0"/>
        <w:adjustRightInd w:val="0"/>
        <w:jc w:val="both"/>
        <w:rPr>
          <w:rFonts w:ascii="Tahoma" w:hAnsi="Tahoma" w:cs="Tahoma"/>
          <w:i/>
          <w:color w:val="000000"/>
          <w:szCs w:val="20"/>
        </w:rPr>
      </w:pPr>
    </w:p>
    <w:p w:rsidR="001453C8" w:rsidRPr="001319FB" w:rsidRDefault="0039188E" w:rsidP="001319FB">
      <w:pPr>
        <w:autoSpaceDE w:val="0"/>
        <w:autoSpaceDN w:val="0"/>
        <w:adjustRightInd w:val="0"/>
        <w:jc w:val="both"/>
        <w:rPr>
          <w:rFonts w:ascii="Tahoma" w:hAnsi="Tahoma" w:cs="Tahoma"/>
          <w:i/>
          <w:color w:val="000000"/>
          <w:szCs w:val="20"/>
        </w:rPr>
      </w:pPr>
      <w:r>
        <w:rPr>
          <w:rFonts w:ascii="Tahoma" w:hAnsi="Tahoma" w:cs="Tahoma"/>
          <w:i/>
          <w:color w:val="000000"/>
          <w:szCs w:val="20"/>
        </w:rPr>
        <w:t>C</w:t>
      </w:r>
      <w:r w:rsidR="009C5660" w:rsidRPr="009001A8">
        <w:rPr>
          <w:rFonts w:ascii="Tahoma" w:hAnsi="Tahoma" w:cs="Tahoma"/>
          <w:i/>
          <w:color w:val="000000"/>
          <w:szCs w:val="20"/>
        </w:rPr>
        <w:t xml:space="preserve">hi non ha </w:t>
      </w:r>
      <w:r w:rsidR="001453C8" w:rsidRPr="009001A8">
        <w:rPr>
          <w:rFonts w:ascii="Tahoma" w:hAnsi="Tahoma" w:cs="Tahoma"/>
          <w:i/>
          <w:color w:val="000000"/>
          <w:szCs w:val="20"/>
        </w:rPr>
        <w:t xml:space="preserve">un accesso internet, </w:t>
      </w:r>
      <w:r>
        <w:rPr>
          <w:rFonts w:ascii="Tahoma" w:hAnsi="Tahoma" w:cs="Tahoma"/>
          <w:i/>
          <w:color w:val="000000"/>
          <w:szCs w:val="20"/>
        </w:rPr>
        <w:t xml:space="preserve">potrà verificare in ogni momento il proprio status inviando un </w:t>
      </w:r>
      <w:r w:rsidR="0021066D">
        <w:rPr>
          <w:rFonts w:ascii="Tahoma" w:hAnsi="Tahoma" w:cs="Tahoma"/>
          <w:i/>
          <w:color w:val="000000"/>
          <w:szCs w:val="20"/>
        </w:rPr>
        <w:t xml:space="preserve">SMS </w:t>
      </w:r>
      <w:r>
        <w:rPr>
          <w:rFonts w:ascii="Tahoma" w:hAnsi="Tahoma" w:cs="Tahoma"/>
          <w:i/>
          <w:color w:val="000000"/>
          <w:szCs w:val="20"/>
        </w:rPr>
        <w:t>al numero 338</w:t>
      </w:r>
      <w:r w:rsidR="00FF1CA3">
        <w:rPr>
          <w:rFonts w:ascii="Tahoma" w:hAnsi="Tahoma" w:cs="Tahoma"/>
          <w:i/>
          <w:color w:val="000000"/>
          <w:szCs w:val="20"/>
        </w:rPr>
        <w:t>.</w:t>
      </w:r>
      <w:r>
        <w:rPr>
          <w:rFonts w:ascii="Tahoma" w:hAnsi="Tahoma" w:cs="Tahoma"/>
          <w:i/>
          <w:color w:val="000000"/>
          <w:szCs w:val="20"/>
        </w:rPr>
        <w:t xml:space="preserve">2154951 con la </w:t>
      </w:r>
      <w:r w:rsidR="0021066D">
        <w:rPr>
          <w:rFonts w:ascii="Tahoma" w:hAnsi="Tahoma" w:cs="Tahoma"/>
          <w:i/>
          <w:color w:val="000000"/>
          <w:szCs w:val="20"/>
        </w:rPr>
        <w:t xml:space="preserve">sola </w:t>
      </w:r>
      <w:r>
        <w:rPr>
          <w:rFonts w:ascii="Tahoma" w:hAnsi="Tahoma" w:cs="Tahoma"/>
          <w:i/>
          <w:color w:val="000000"/>
          <w:szCs w:val="20"/>
        </w:rPr>
        <w:t xml:space="preserve">lettera H: riceverà in risposta le istruzioni per i servizi </w:t>
      </w:r>
      <w:r w:rsidR="0021066D">
        <w:rPr>
          <w:rFonts w:ascii="Tahoma" w:hAnsi="Tahoma" w:cs="Tahoma"/>
          <w:i/>
          <w:color w:val="000000"/>
          <w:szCs w:val="20"/>
        </w:rPr>
        <w:t xml:space="preserve">informativi </w:t>
      </w:r>
      <w:r>
        <w:rPr>
          <w:rFonts w:ascii="Tahoma" w:hAnsi="Tahoma" w:cs="Tahoma"/>
          <w:i/>
          <w:color w:val="000000"/>
          <w:szCs w:val="20"/>
        </w:rPr>
        <w:t xml:space="preserve">ricevibili via </w:t>
      </w:r>
      <w:r w:rsidR="001B64C2">
        <w:rPr>
          <w:rFonts w:ascii="Tahoma" w:hAnsi="Tahoma" w:cs="Tahoma"/>
          <w:i/>
          <w:color w:val="000000"/>
          <w:szCs w:val="20"/>
        </w:rPr>
        <w:t>cellulare.</w:t>
      </w:r>
    </w:p>
    <w:p w:rsidR="001F3B04" w:rsidRDefault="001F3B04" w:rsidP="001453C8">
      <w:pPr>
        <w:autoSpaceDE w:val="0"/>
        <w:autoSpaceDN w:val="0"/>
        <w:adjustRightInd w:val="0"/>
        <w:jc w:val="both"/>
        <w:rPr>
          <w:rFonts w:ascii="Tahoma" w:hAnsi="Tahoma" w:cs="Tahoma"/>
          <w:b/>
          <w:bCs/>
          <w:color w:val="000000"/>
          <w:szCs w:val="20"/>
        </w:rPr>
      </w:pPr>
    </w:p>
    <w:p w:rsidR="00C63FDA" w:rsidRDefault="00C63FDA" w:rsidP="001453C8">
      <w:pPr>
        <w:autoSpaceDE w:val="0"/>
        <w:autoSpaceDN w:val="0"/>
        <w:adjustRightInd w:val="0"/>
        <w:jc w:val="both"/>
        <w:rPr>
          <w:rFonts w:ascii="Tahoma" w:hAnsi="Tahoma" w:cs="Tahoma"/>
          <w:b/>
          <w:bCs/>
          <w:color w:val="000000"/>
          <w:szCs w:val="20"/>
        </w:rPr>
      </w:pPr>
    </w:p>
    <w:p w:rsidR="001453C8" w:rsidRPr="00B255C0" w:rsidRDefault="001453C8" w:rsidP="001453C8">
      <w:pPr>
        <w:pBdr>
          <w:top w:val="single" w:sz="4" w:space="1" w:color="auto"/>
          <w:left w:val="single" w:sz="4" w:space="4" w:color="auto"/>
          <w:bottom w:val="single" w:sz="4" w:space="1" w:color="auto"/>
          <w:right w:val="single" w:sz="4" w:space="4" w:color="auto"/>
        </w:pBdr>
        <w:shd w:val="clear" w:color="auto" w:fill="F2F2F2"/>
        <w:tabs>
          <w:tab w:val="left" w:pos="540"/>
        </w:tabs>
        <w:autoSpaceDE w:val="0"/>
        <w:autoSpaceDN w:val="0"/>
        <w:adjustRightInd w:val="0"/>
        <w:jc w:val="both"/>
        <w:rPr>
          <w:rFonts w:ascii="Tahoma" w:hAnsi="Tahoma" w:cs="Tahoma"/>
          <w:bCs/>
          <w:color w:val="000000"/>
          <w:szCs w:val="20"/>
        </w:rPr>
      </w:pPr>
      <w:r w:rsidRPr="00B255C0">
        <w:rPr>
          <w:rFonts w:ascii="Tahoma" w:hAnsi="Tahoma" w:cs="Tahoma"/>
          <w:bCs/>
          <w:color w:val="000000"/>
          <w:szCs w:val="20"/>
        </w:rPr>
        <w:t>VERI</w:t>
      </w:r>
      <w:r w:rsidR="00A10A62">
        <w:rPr>
          <w:rFonts w:ascii="Tahoma" w:hAnsi="Tahoma" w:cs="Tahoma"/>
          <w:bCs/>
          <w:color w:val="000000"/>
          <w:szCs w:val="20"/>
        </w:rPr>
        <w:t>FICA DELLA CORRETTA COMUNICAZIO</w:t>
      </w:r>
      <w:r w:rsidRPr="00B255C0">
        <w:rPr>
          <w:rFonts w:ascii="Tahoma" w:hAnsi="Tahoma" w:cs="Tahoma"/>
          <w:bCs/>
          <w:color w:val="000000"/>
          <w:szCs w:val="20"/>
        </w:rPr>
        <w:t>NE DELLE ASSENZE</w:t>
      </w:r>
    </w:p>
    <w:p w:rsidR="001453C8" w:rsidRPr="001C2720" w:rsidRDefault="001453C8" w:rsidP="001453C8">
      <w:pPr>
        <w:autoSpaceDE w:val="0"/>
        <w:autoSpaceDN w:val="0"/>
        <w:adjustRightInd w:val="0"/>
        <w:jc w:val="both"/>
        <w:rPr>
          <w:rFonts w:ascii="Tahoma" w:hAnsi="Tahoma" w:cs="Tahoma"/>
          <w:b/>
          <w:bCs/>
          <w:color w:val="0000FF"/>
          <w:szCs w:val="20"/>
        </w:rPr>
      </w:pPr>
      <w:r w:rsidRPr="001C2720">
        <w:rPr>
          <w:rFonts w:ascii="Tahoma" w:hAnsi="Tahoma" w:cs="Tahoma"/>
          <w:i/>
          <w:color w:val="000000"/>
          <w:szCs w:val="20"/>
        </w:rPr>
        <w:t xml:space="preserve">Al fine di agevolare ulteriormente l’attività di verifica è consultabile anche una pagina web dove e' possibile </w:t>
      </w:r>
      <w:r w:rsidRPr="001C2720">
        <w:rPr>
          <w:rFonts w:ascii="Tahoma" w:hAnsi="Tahoma" w:cs="Tahoma"/>
          <w:b/>
          <w:bCs/>
          <w:i/>
          <w:color w:val="000000"/>
          <w:szCs w:val="20"/>
        </w:rPr>
        <w:t>verificare le chiamate delle ultime 24 ore</w:t>
      </w:r>
      <w:r w:rsidRPr="001C2720">
        <w:rPr>
          <w:rFonts w:ascii="Tahoma" w:hAnsi="Tahoma" w:cs="Tahoma"/>
          <w:i/>
          <w:color w:val="000000"/>
          <w:szCs w:val="20"/>
        </w:rPr>
        <w:t xml:space="preserve">: </w:t>
      </w:r>
      <w:hyperlink r:id="rId24" w:history="1">
        <w:r w:rsidR="00232CC5" w:rsidRPr="00AA4327">
          <w:rPr>
            <w:rStyle w:val="Collegamentoipertestuale"/>
            <w:rFonts w:ascii="Tahoma" w:hAnsi="Tahoma" w:cs="Tahoma"/>
            <w:b/>
            <w:bCs/>
            <w:szCs w:val="20"/>
          </w:rPr>
          <w:t>http://scuole.pastel.it/lastlog.php</w:t>
        </w:r>
      </w:hyperlink>
    </w:p>
    <w:p w:rsidR="001453C8" w:rsidRDefault="001453C8" w:rsidP="001453C8">
      <w:pPr>
        <w:autoSpaceDE w:val="0"/>
        <w:autoSpaceDN w:val="0"/>
        <w:adjustRightInd w:val="0"/>
        <w:jc w:val="both"/>
        <w:rPr>
          <w:rFonts w:ascii="Tahoma" w:hAnsi="Tahoma" w:cs="Tahoma"/>
          <w:color w:val="000000"/>
          <w:szCs w:val="20"/>
        </w:rPr>
      </w:pPr>
      <w:r w:rsidRPr="001C2720">
        <w:rPr>
          <w:rFonts w:ascii="Tahoma" w:hAnsi="Tahoma" w:cs="Tahoma"/>
          <w:i/>
          <w:color w:val="000000"/>
          <w:szCs w:val="20"/>
        </w:rPr>
        <w:lastRenderedPageBreak/>
        <w:t>Attraverso questo ulteriore strumento potrete controllare personalmente, qualora abbiate qualche dubbio sul risultato della chiamata, l’effettiva riuscita della comunicazione. Sul sito troverete infatti pubblicato l’esito delle vostre telefonate. Se la chiamata è andata a buon fine troverete la dicitura “[OK]” al contrario</w:t>
      </w:r>
      <w:r w:rsidRPr="00B255C0">
        <w:rPr>
          <w:rFonts w:ascii="Tahoma" w:hAnsi="Tahoma" w:cs="Tahoma"/>
          <w:i/>
          <w:color w:val="000000"/>
          <w:szCs w:val="20"/>
        </w:rPr>
        <w:t xml:space="preserve"> se d</w:t>
      </w:r>
      <w:r w:rsidR="003665A9">
        <w:rPr>
          <w:rFonts w:ascii="Tahoma" w:hAnsi="Tahoma" w:cs="Tahoma"/>
          <w:i/>
          <w:color w:val="000000"/>
          <w:szCs w:val="20"/>
        </w:rPr>
        <w:t xml:space="preserve">oveste aver commesso un errore </w:t>
      </w:r>
      <w:r w:rsidRPr="00B255C0">
        <w:rPr>
          <w:rFonts w:ascii="Tahoma" w:hAnsi="Tahoma" w:cs="Tahoma"/>
          <w:i/>
          <w:color w:val="000000"/>
          <w:szCs w:val="20"/>
        </w:rPr>
        <w:t>accanto alla chiamata in questione vedrete la dicitura "[KO] Chiamata Fuori Orario", se è avvenuta fuori degli orari stabiliti (18</w:t>
      </w:r>
      <w:r w:rsidR="0013379C">
        <w:rPr>
          <w:rFonts w:ascii="Tahoma" w:hAnsi="Tahoma" w:cs="Tahoma"/>
          <w:i/>
          <w:color w:val="000000"/>
          <w:szCs w:val="20"/>
        </w:rPr>
        <w:t>:</w:t>
      </w:r>
      <w:r w:rsidRPr="00B255C0">
        <w:rPr>
          <w:rFonts w:ascii="Tahoma" w:hAnsi="Tahoma" w:cs="Tahoma"/>
          <w:i/>
          <w:color w:val="000000"/>
          <w:szCs w:val="20"/>
        </w:rPr>
        <w:t>00 – 9</w:t>
      </w:r>
      <w:r w:rsidR="0013379C">
        <w:rPr>
          <w:rFonts w:ascii="Tahoma" w:hAnsi="Tahoma" w:cs="Tahoma"/>
          <w:i/>
          <w:color w:val="000000"/>
          <w:szCs w:val="20"/>
        </w:rPr>
        <w:t>:</w:t>
      </w:r>
      <w:r w:rsidRPr="00B255C0">
        <w:rPr>
          <w:rFonts w:ascii="Tahoma" w:hAnsi="Tahoma" w:cs="Tahoma"/>
          <w:i/>
          <w:color w:val="000000"/>
          <w:szCs w:val="20"/>
        </w:rPr>
        <w:t xml:space="preserve">00). In questo modo avrete </w:t>
      </w:r>
      <w:r w:rsidR="00813245">
        <w:rPr>
          <w:rFonts w:ascii="Tahoma" w:hAnsi="Tahoma" w:cs="Tahoma"/>
          <w:i/>
          <w:color w:val="000000"/>
          <w:szCs w:val="20"/>
        </w:rPr>
        <w:t xml:space="preserve">anche una </w:t>
      </w:r>
      <w:r w:rsidRPr="00B255C0">
        <w:rPr>
          <w:rFonts w:ascii="Tahoma" w:hAnsi="Tahoma" w:cs="Tahoma"/>
          <w:i/>
          <w:color w:val="000000"/>
          <w:szCs w:val="20"/>
        </w:rPr>
        <w:t>prova certa del corretto funzionamento del servizio</w:t>
      </w:r>
      <w:r w:rsidR="00D13DE0">
        <w:rPr>
          <w:rFonts w:ascii="Tahoma" w:hAnsi="Tahoma" w:cs="Tahoma"/>
          <w:color w:val="000000"/>
          <w:szCs w:val="20"/>
        </w:rPr>
        <w:t>.</w:t>
      </w:r>
    </w:p>
    <w:p w:rsidR="00C05564" w:rsidRPr="00B255C0" w:rsidRDefault="00C05564" w:rsidP="001453C8">
      <w:pPr>
        <w:autoSpaceDE w:val="0"/>
        <w:autoSpaceDN w:val="0"/>
        <w:adjustRightInd w:val="0"/>
        <w:jc w:val="both"/>
        <w:rPr>
          <w:rFonts w:ascii="Tahoma" w:hAnsi="Tahoma" w:cs="Tahoma"/>
          <w:color w:val="000000"/>
          <w:szCs w:val="20"/>
        </w:rPr>
      </w:pPr>
    </w:p>
    <w:p w:rsidR="001453C8" w:rsidRPr="00B255C0" w:rsidRDefault="002B7ECE" w:rsidP="001453C8">
      <w:pPr>
        <w:pBdr>
          <w:top w:val="single" w:sz="4" w:space="1" w:color="auto"/>
          <w:left w:val="single" w:sz="4" w:space="4" w:color="auto"/>
          <w:bottom w:val="single" w:sz="4" w:space="1" w:color="auto"/>
          <w:right w:val="single" w:sz="4" w:space="4" w:color="auto"/>
        </w:pBdr>
        <w:shd w:val="clear" w:color="auto" w:fill="D9D9D9"/>
        <w:tabs>
          <w:tab w:val="left" w:pos="540"/>
        </w:tabs>
        <w:autoSpaceDE w:val="0"/>
        <w:autoSpaceDN w:val="0"/>
        <w:adjustRightInd w:val="0"/>
        <w:jc w:val="both"/>
        <w:rPr>
          <w:rFonts w:ascii="Tahoma" w:hAnsi="Tahoma" w:cs="Tahoma"/>
          <w:b/>
          <w:bCs/>
          <w:color w:val="000000"/>
        </w:rPr>
      </w:pPr>
      <w:r>
        <w:rPr>
          <w:rFonts w:ascii="Tahoma" w:hAnsi="Tahoma" w:cs="Tahoma"/>
          <w:b/>
          <w:bCs/>
          <w:color w:val="000000"/>
        </w:rPr>
        <w:t>D</w:t>
      </w:r>
      <w:r w:rsidR="00A15AB7">
        <w:rPr>
          <w:rFonts w:ascii="Tahoma" w:hAnsi="Tahoma" w:cs="Tahoma"/>
          <w:b/>
          <w:bCs/>
          <w:color w:val="000000"/>
        </w:rPr>
        <w:t xml:space="preserve">. </w:t>
      </w:r>
      <w:r w:rsidR="001453C8" w:rsidRPr="00B255C0">
        <w:rPr>
          <w:rFonts w:ascii="Tahoma" w:hAnsi="Tahoma" w:cs="Tahoma"/>
          <w:b/>
          <w:bCs/>
          <w:color w:val="000000"/>
        </w:rPr>
        <w:t>PAGAMENTI</w:t>
      </w:r>
    </w:p>
    <w:p w:rsidR="002B7ECE" w:rsidRDefault="002B7ECE" w:rsidP="001453C8">
      <w:pPr>
        <w:autoSpaceDE w:val="0"/>
        <w:autoSpaceDN w:val="0"/>
        <w:adjustRightInd w:val="0"/>
        <w:jc w:val="both"/>
        <w:rPr>
          <w:rFonts w:ascii="Tahoma" w:hAnsi="Tahoma" w:cs="Tahoma"/>
          <w:b/>
          <w:bCs/>
          <w:color w:val="000000"/>
          <w:szCs w:val="20"/>
        </w:rPr>
      </w:pPr>
    </w:p>
    <w:p w:rsidR="001453C8" w:rsidRPr="00B255C0" w:rsidRDefault="00382FBA" w:rsidP="001453C8">
      <w:pPr>
        <w:autoSpaceDE w:val="0"/>
        <w:autoSpaceDN w:val="0"/>
        <w:adjustRightInd w:val="0"/>
        <w:jc w:val="both"/>
        <w:rPr>
          <w:rFonts w:ascii="Tahoma" w:hAnsi="Tahoma" w:cs="Tahoma"/>
          <w:b/>
          <w:bCs/>
          <w:color w:val="000000"/>
          <w:szCs w:val="20"/>
        </w:rPr>
      </w:pPr>
      <w:r>
        <w:rPr>
          <w:rFonts w:ascii="Tahoma" w:hAnsi="Tahoma" w:cs="Tahoma"/>
          <w:b/>
          <w:bCs/>
          <w:color w:val="000000"/>
          <w:szCs w:val="20"/>
        </w:rPr>
        <w:t>Importo da pagare</w:t>
      </w:r>
    </w:p>
    <w:p w:rsidR="001453C8" w:rsidRPr="00B255C0" w:rsidRDefault="00A10A62" w:rsidP="001453C8">
      <w:pPr>
        <w:autoSpaceDE w:val="0"/>
        <w:autoSpaceDN w:val="0"/>
        <w:adjustRightInd w:val="0"/>
        <w:jc w:val="both"/>
        <w:rPr>
          <w:rFonts w:ascii="Tahoma" w:hAnsi="Tahoma" w:cs="Tahoma"/>
          <w:i/>
          <w:color w:val="000000"/>
          <w:szCs w:val="20"/>
        </w:rPr>
      </w:pPr>
      <w:r w:rsidRPr="007718FD">
        <w:rPr>
          <w:rFonts w:ascii="Tahoma" w:hAnsi="Tahoma" w:cs="Tahoma"/>
          <w:i/>
          <w:color w:val="000000"/>
          <w:szCs w:val="20"/>
          <w:u w:val="single"/>
        </w:rPr>
        <w:t>Il pagamento deve avvenire in via anticipata</w:t>
      </w:r>
      <w:r>
        <w:rPr>
          <w:rFonts w:ascii="Tahoma" w:hAnsi="Tahoma" w:cs="Tahoma"/>
          <w:i/>
          <w:color w:val="000000"/>
          <w:szCs w:val="20"/>
        </w:rPr>
        <w:t xml:space="preserve"> rispetto alla fruizione dei pasti in base alla tariffa in vigore per l’anno scolastico in corso. </w:t>
      </w:r>
      <w:r w:rsidR="001453C8" w:rsidRPr="00B255C0">
        <w:rPr>
          <w:rFonts w:ascii="Tahoma" w:hAnsi="Tahoma" w:cs="Tahoma"/>
          <w:i/>
          <w:color w:val="000000"/>
          <w:szCs w:val="20"/>
        </w:rPr>
        <w:t>L’importo che ciascuna famiglia dovrà pagare sarà calcolato in modo automatico</w:t>
      </w:r>
      <w:r w:rsidR="00382FBA">
        <w:rPr>
          <w:rFonts w:ascii="Tahoma" w:hAnsi="Tahoma" w:cs="Tahoma"/>
          <w:i/>
          <w:color w:val="000000"/>
          <w:szCs w:val="20"/>
        </w:rPr>
        <w:t xml:space="preserve"> giornalmente </w:t>
      </w:r>
      <w:r w:rsidR="001453C8" w:rsidRPr="00B255C0">
        <w:rPr>
          <w:rFonts w:ascii="Tahoma" w:hAnsi="Tahoma" w:cs="Tahoma"/>
          <w:i/>
          <w:color w:val="000000"/>
          <w:szCs w:val="20"/>
        </w:rPr>
        <w:t>dal sistema informatizzato</w:t>
      </w:r>
      <w:r>
        <w:rPr>
          <w:rFonts w:ascii="Tahoma" w:hAnsi="Tahoma" w:cs="Tahoma"/>
          <w:i/>
          <w:color w:val="000000"/>
          <w:szCs w:val="20"/>
        </w:rPr>
        <w:t>.</w:t>
      </w:r>
    </w:p>
    <w:p w:rsidR="001453C8" w:rsidRDefault="001453C8" w:rsidP="001453C8">
      <w:pPr>
        <w:autoSpaceDE w:val="0"/>
        <w:autoSpaceDN w:val="0"/>
        <w:adjustRightInd w:val="0"/>
        <w:jc w:val="both"/>
        <w:rPr>
          <w:rFonts w:ascii="Tahoma" w:hAnsi="Tahoma" w:cs="Tahoma"/>
          <w:i/>
          <w:color w:val="000000"/>
          <w:szCs w:val="20"/>
        </w:rPr>
      </w:pPr>
      <w:r w:rsidRPr="00B255C0">
        <w:rPr>
          <w:rFonts w:ascii="Tahoma" w:hAnsi="Tahoma" w:cs="Tahoma"/>
          <w:i/>
          <w:color w:val="000000"/>
          <w:szCs w:val="20"/>
        </w:rPr>
        <w:t xml:space="preserve">In caso di più figli che usufruiscono del servizio, verranno sommati gli importi di ciascun figlio. </w:t>
      </w:r>
    </w:p>
    <w:p w:rsidR="00A10A62" w:rsidRDefault="00A10A62" w:rsidP="00A10A62">
      <w:pPr>
        <w:autoSpaceDE w:val="0"/>
        <w:autoSpaceDN w:val="0"/>
        <w:adjustRightInd w:val="0"/>
        <w:jc w:val="both"/>
        <w:rPr>
          <w:rFonts w:ascii="Tahoma" w:hAnsi="Tahoma" w:cs="Tahoma"/>
          <w:b/>
          <w:bCs/>
          <w:color w:val="000000"/>
          <w:szCs w:val="20"/>
        </w:rPr>
      </w:pPr>
    </w:p>
    <w:p w:rsidR="00A10A62" w:rsidRPr="00B255C0" w:rsidRDefault="00A10A62" w:rsidP="00A10A62">
      <w:pP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Credito a fine anno scolastico</w:t>
      </w:r>
    </w:p>
    <w:p w:rsidR="00A10A62" w:rsidRPr="00B255C0" w:rsidRDefault="00232CC5" w:rsidP="00A10A62">
      <w:pPr>
        <w:autoSpaceDE w:val="0"/>
        <w:autoSpaceDN w:val="0"/>
        <w:adjustRightInd w:val="0"/>
        <w:jc w:val="both"/>
        <w:rPr>
          <w:rFonts w:ascii="Tahoma" w:hAnsi="Tahoma" w:cs="Tahoma"/>
          <w:i/>
          <w:color w:val="000000"/>
          <w:szCs w:val="20"/>
        </w:rPr>
      </w:pPr>
      <w:r>
        <w:rPr>
          <w:rFonts w:ascii="Tahoma" w:hAnsi="Tahoma" w:cs="Tahoma"/>
          <w:i/>
          <w:color w:val="000000"/>
          <w:szCs w:val="20"/>
        </w:rPr>
        <w:t xml:space="preserve">Per </w:t>
      </w:r>
      <w:r w:rsidR="00A10A62" w:rsidRPr="00B255C0">
        <w:rPr>
          <w:rFonts w:ascii="Tahoma" w:hAnsi="Tahoma" w:cs="Tahoma"/>
          <w:i/>
          <w:color w:val="000000"/>
          <w:szCs w:val="20"/>
        </w:rPr>
        <w:t xml:space="preserve">gli alunni che proseguiranno la scuola in uno dei plessi in cui è attivo il Servizio di Ristorazione Scolastica comunale, l'eventuale saldo a credito rimarrà a disposizione per l'anno scolastico successivo. </w:t>
      </w:r>
      <w:r w:rsidR="000D6AAB">
        <w:rPr>
          <w:rFonts w:ascii="Tahoma" w:hAnsi="Tahoma" w:cs="Tahoma"/>
          <w:i/>
          <w:color w:val="000000"/>
          <w:szCs w:val="20"/>
        </w:rPr>
        <w:t>Il rimborso all’utente, con le modalità da indicarsi successivamente, sarà effettuato solo nel caso di migrazione ad altro Comune o per esaurimento del ciclo scolastico o passaggio a scuola non servita dalla ristorazione scolastica.</w:t>
      </w:r>
    </w:p>
    <w:p w:rsidR="000D6AAB" w:rsidRPr="00B255C0" w:rsidRDefault="000D6AAB" w:rsidP="001453C8">
      <w:pPr>
        <w:autoSpaceDE w:val="0"/>
        <w:autoSpaceDN w:val="0"/>
        <w:adjustRightInd w:val="0"/>
        <w:jc w:val="both"/>
        <w:rPr>
          <w:rFonts w:ascii="Tahoma" w:hAnsi="Tahoma" w:cs="Tahoma"/>
          <w:i/>
          <w:color w:val="000000"/>
          <w:szCs w:val="20"/>
        </w:rPr>
      </w:pPr>
    </w:p>
    <w:p w:rsidR="001453C8" w:rsidRPr="00B255C0" w:rsidRDefault="004303AF" w:rsidP="001453C8">
      <w:pPr>
        <w:autoSpaceDE w:val="0"/>
        <w:autoSpaceDN w:val="0"/>
        <w:adjustRightInd w:val="0"/>
        <w:jc w:val="both"/>
        <w:rPr>
          <w:rFonts w:ascii="Tahoma" w:hAnsi="Tahoma" w:cs="Tahoma"/>
          <w:b/>
          <w:bCs/>
          <w:color w:val="000000"/>
          <w:szCs w:val="20"/>
        </w:rPr>
      </w:pPr>
      <w:r>
        <w:rPr>
          <w:rFonts w:ascii="Tahoma" w:hAnsi="Tahoma" w:cs="Tahoma"/>
          <w:b/>
          <w:bCs/>
          <w:color w:val="000000"/>
          <w:szCs w:val="20"/>
        </w:rPr>
        <w:t>Modalità di pagamento</w:t>
      </w:r>
    </w:p>
    <w:p w:rsidR="001453C8" w:rsidRPr="00E9137D" w:rsidRDefault="001453C8" w:rsidP="001453C8">
      <w:pPr>
        <w:autoSpaceDE w:val="0"/>
        <w:autoSpaceDN w:val="0"/>
        <w:adjustRightInd w:val="0"/>
        <w:jc w:val="both"/>
        <w:rPr>
          <w:rFonts w:ascii="Tahoma" w:hAnsi="Tahoma" w:cs="Tahoma"/>
          <w:i/>
          <w:color w:val="000000"/>
          <w:szCs w:val="20"/>
        </w:rPr>
      </w:pPr>
      <w:r w:rsidRPr="00E9137D">
        <w:rPr>
          <w:rFonts w:ascii="Tahoma" w:hAnsi="Tahoma" w:cs="Tahoma"/>
          <w:i/>
          <w:color w:val="000000"/>
          <w:szCs w:val="20"/>
        </w:rPr>
        <w:t>Il pagamento dei pasti può avvenire tramite le seguenti modalità:</w:t>
      </w:r>
    </w:p>
    <w:p w:rsidR="00541648" w:rsidRPr="00E9137D" w:rsidRDefault="00764AA7" w:rsidP="00E9137D">
      <w:pPr>
        <w:pStyle w:val="Paragrafoelenco"/>
        <w:numPr>
          <w:ilvl w:val="0"/>
          <w:numId w:val="22"/>
        </w:numPr>
        <w:autoSpaceDE w:val="0"/>
        <w:autoSpaceDN w:val="0"/>
        <w:adjustRightInd w:val="0"/>
        <w:jc w:val="both"/>
        <w:rPr>
          <w:rFonts w:ascii="Tahoma" w:hAnsi="Tahoma" w:cs="Tahoma"/>
          <w:i/>
          <w:color w:val="000000"/>
          <w:sz w:val="20"/>
          <w:szCs w:val="20"/>
        </w:rPr>
      </w:pPr>
      <w:r w:rsidRPr="00E9137D">
        <w:rPr>
          <w:rFonts w:ascii="Tahoma" w:hAnsi="Tahoma" w:cs="Tahoma"/>
          <w:b/>
          <w:bCs/>
          <w:color w:val="000000"/>
          <w:sz w:val="20"/>
          <w:szCs w:val="20"/>
        </w:rPr>
        <w:t xml:space="preserve">presso </w:t>
      </w:r>
      <w:r w:rsidR="000D4362" w:rsidRPr="00E9137D">
        <w:rPr>
          <w:rFonts w:ascii="Tahoma" w:hAnsi="Tahoma" w:cs="Tahoma"/>
          <w:b/>
          <w:bCs/>
          <w:color w:val="000000"/>
          <w:sz w:val="20"/>
          <w:szCs w:val="20"/>
        </w:rPr>
        <w:t xml:space="preserve">le farmacie comunali </w:t>
      </w:r>
      <w:r w:rsidR="00541648" w:rsidRPr="00E9137D">
        <w:rPr>
          <w:rFonts w:ascii="Tahoma" w:hAnsi="Tahoma" w:cs="Tahoma"/>
          <w:b/>
          <w:bCs/>
          <w:color w:val="000000"/>
          <w:sz w:val="20"/>
          <w:szCs w:val="20"/>
        </w:rPr>
        <w:t>AMES presenti nel territorio</w:t>
      </w:r>
      <w:r w:rsidR="00F840D1" w:rsidRPr="00E9137D">
        <w:rPr>
          <w:rFonts w:ascii="Tahoma" w:hAnsi="Tahoma" w:cs="Tahoma"/>
          <w:b/>
          <w:bCs/>
          <w:color w:val="000000"/>
          <w:sz w:val="20"/>
          <w:szCs w:val="20"/>
        </w:rPr>
        <w:t xml:space="preserve"> o </w:t>
      </w:r>
      <w:r w:rsidR="00124623" w:rsidRPr="00E9137D">
        <w:rPr>
          <w:rFonts w:ascii="Tahoma" w:hAnsi="Tahoma" w:cs="Tahoma"/>
          <w:b/>
          <w:bCs/>
          <w:color w:val="000000"/>
          <w:sz w:val="20"/>
          <w:szCs w:val="20"/>
        </w:rPr>
        <w:t>uno de</w:t>
      </w:r>
      <w:r w:rsidRPr="00E9137D">
        <w:rPr>
          <w:rFonts w:ascii="Tahoma" w:hAnsi="Tahoma" w:cs="Tahoma"/>
          <w:b/>
          <w:bCs/>
          <w:color w:val="000000"/>
          <w:sz w:val="20"/>
          <w:szCs w:val="20"/>
        </w:rPr>
        <w:t>i punti vendita convenzionati</w:t>
      </w:r>
      <w:r w:rsidR="00124623" w:rsidRPr="00E9137D">
        <w:rPr>
          <w:rFonts w:ascii="Tahoma" w:hAnsi="Tahoma" w:cs="Tahoma"/>
          <w:bCs/>
          <w:color w:val="000000"/>
          <w:sz w:val="20"/>
          <w:szCs w:val="20"/>
        </w:rPr>
        <w:t xml:space="preserve"> </w:t>
      </w:r>
      <w:r w:rsidR="00124623" w:rsidRPr="00E9137D">
        <w:rPr>
          <w:rFonts w:ascii="Tahoma" w:hAnsi="Tahoma" w:cs="Tahoma"/>
          <w:bCs/>
          <w:i/>
          <w:color w:val="000000"/>
          <w:sz w:val="20"/>
          <w:szCs w:val="20"/>
        </w:rPr>
        <w:t>(per elenco aggiornato visitare il sito www.amesvenezia.it)</w:t>
      </w:r>
      <w:r w:rsidRPr="00E9137D">
        <w:rPr>
          <w:rFonts w:ascii="Tahoma" w:hAnsi="Tahoma" w:cs="Tahoma"/>
          <w:i/>
          <w:color w:val="000000"/>
          <w:sz w:val="20"/>
          <w:szCs w:val="20"/>
        </w:rPr>
        <w:t xml:space="preserve">. Questa modalità di pagamento è TOTALMENTE </w:t>
      </w:r>
      <w:r w:rsidR="00541648" w:rsidRPr="00E9137D">
        <w:rPr>
          <w:rFonts w:ascii="Tahoma" w:hAnsi="Tahoma" w:cs="Tahoma"/>
          <w:i/>
          <w:color w:val="000000"/>
          <w:sz w:val="20"/>
          <w:szCs w:val="20"/>
        </w:rPr>
        <w:t>GRATUITA per l’utenza</w:t>
      </w:r>
      <w:r w:rsidR="00124623" w:rsidRPr="00E9137D">
        <w:rPr>
          <w:rFonts w:ascii="Tahoma" w:hAnsi="Tahoma" w:cs="Tahoma"/>
          <w:i/>
          <w:color w:val="000000"/>
          <w:sz w:val="20"/>
          <w:szCs w:val="20"/>
        </w:rPr>
        <w:t>. Le ricariche potranno essere fatte per quals</w:t>
      </w:r>
      <w:r w:rsidR="001B64C2">
        <w:rPr>
          <w:rFonts w:ascii="Tahoma" w:hAnsi="Tahoma" w:cs="Tahoma"/>
          <w:i/>
          <w:color w:val="000000"/>
          <w:sz w:val="20"/>
          <w:szCs w:val="20"/>
        </w:rPr>
        <w:t>iasi importo maggiore a € 1,00</w:t>
      </w:r>
      <w:r w:rsidR="00541648" w:rsidRPr="00E9137D">
        <w:rPr>
          <w:rFonts w:ascii="Tahoma" w:hAnsi="Tahoma" w:cs="Tahoma"/>
          <w:i/>
          <w:color w:val="000000"/>
          <w:sz w:val="20"/>
          <w:szCs w:val="20"/>
        </w:rPr>
        <w:t>;</w:t>
      </w:r>
    </w:p>
    <w:p w:rsidR="000A249F" w:rsidRPr="000A249F" w:rsidRDefault="00E9137D" w:rsidP="000A249F">
      <w:pPr>
        <w:pStyle w:val="Paragrafoelenco"/>
        <w:numPr>
          <w:ilvl w:val="0"/>
          <w:numId w:val="22"/>
        </w:numPr>
        <w:autoSpaceDE w:val="0"/>
        <w:autoSpaceDN w:val="0"/>
        <w:adjustRightInd w:val="0"/>
        <w:jc w:val="both"/>
        <w:rPr>
          <w:rFonts w:ascii="Tahoma" w:hAnsi="Tahoma" w:cs="Tahoma"/>
          <w:i/>
          <w:color w:val="000000"/>
          <w:sz w:val="20"/>
          <w:szCs w:val="20"/>
        </w:rPr>
      </w:pPr>
      <w:r w:rsidRPr="000A249F">
        <w:rPr>
          <w:rFonts w:ascii="Tahoma" w:hAnsi="Tahoma" w:cs="Tahoma"/>
          <w:b/>
          <w:color w:val="000000"/>
          <w:sz w:val="20"/>
          <w:szCs w:val="20"/>
        </w:rPr>
        <w:t>tramite “bonifico bancario”</w:t>
      </w:r>
      <w:r w:rsidRPr="000A249F">
        <w:rPr>
          <w:rFonts w:ascii="Tahoma" w:hAnsi="Tahoma" w:cs="Tahoma"/>
          <w:i/>
          <w:color w:val="000000"/>
          <w:sz w:val="20"/>
          <w:szCs w:val="20"/>
        </w:rPr>
        <w:t xml:space="preserve">, utilizzando il seguente IBAN: IT 51 </w:t>
      </w:r>
      <w:r w:rsidR="00232CC5">
        <w:rPr>
          <w:rFonts w:ascii="Tahoma" w:hAnsi="Tahoma" w:cs="Tahoma"/>
          <w:i/>
          <w:color w:val="000000"/>
          <w:sz w:val="20"/>
          <w:szCs w:val="20"/>
        </w:rPr>
        <w:t>M</w:t>
      </w:r>
      <w:r w:rsidRPr="000A249F">
        <w:rPr>
          <w:rFonts w:ascii="Tahoma" w:hAnsi="Tahoma" w:cs="Tahoma"/>
          <w:i/>
          <w:color w:val="000000"/>
          <w:sz w:val="20"/>
          <w:szCs w:val="20"/>
        </w:rPr>
        <w:t xml:space="preserve"> 01030 020</w:t>
      </w:r>
      <w:r w:rsidR="00232CC5">
        <w:rPr>
          <w:rFonts w:ascii="Tahoma" w:hAnsi="Tahoma" w:cs="Tahoma"/>
          <w:i/>
          <w:color w:val="000000"/>
          <w:sz w:val="20"/>
          <w:szCs w:val="20"/>
        </w:rPr>
        <w:t>1</w:t>
      </w:r>
      <w:r w:rsidRPr="000A249F">
        <w:rPr>
          <w:rFonts w:ascii="Tahoma" w:hAnsi="Tahoma" w:cs="Tahoma"/>
          <w:i/>
          <w:color w:val="000000"/>
          <w:sz w:val="20"/>
          <w:szCs w:val="20"/>
        </w:rPr>
        <w:t>0</w:t>
      </w:r>
      <w:r w:rsidR="00232CC5">
        <w:rPr>
          <w:rFonts w:ascii="Tahoma" w:hAnsi="Tahoma" w:cs="Tahoma"/>
          <w:i/>
          <w:color w:val="000000"/>
          <w:sz w:val="20"/>
          <w:szCs w:val="20"/>
        </w:rPr>
        <w:t xml:space="preserve"> 000061183163</w:t>
      </w:r>
      <w:r w:rsidRPr="000A249F">
        <w:rPr>
          <w:rFonts w:ascii="Tahoma" w:hAnsi="Tahoma" w:cs="Tahoma"/>
          <w:i/>
          <w:color w:val="000000"/>
          <w:sz w:val="20"/>
          <w:szCs w:val="20"/>
        </w:rPr>
        <w:t xml:space="preserve"> e specificando nella </w:t>
      </w:r>
      <w:r w:rsidRPr="00FC12AB">
        <w:rPr>
          <w:rFonts w:ascii="Tahoma" w:hAnsi="Tahoma" w:cs="Tahoma"/>
          <w:i/>
          <w:color w:val="000000"/>
          <w:sz w:val="20"/>
          <w:szCs w:val="20"/>
          <w:u w:val="single"/>
        </w:rPr>
        <w:t>causale esclusivamente il numero di telefono</w:t>
      </w:r>
      <w:r w:rsidRPr="000A249F">
        <w:rPr>
          <w:rFonts w:ascii="Tahoma" w:hAnsi="Tahoma" w:cs="Tahoma"/>
          <w:i/>
          <w:color w:val="000000"/>
          <w:sz w:val="20"/>
          <w:szCs w:val="20"/>
        </w:rPr>
        <w:t xml:space="preserve"> comunicato al momento dell’iscrizione al servizio mensa. Si avvisano gli utenti che i tempi per accreditare i pagamenti nel sistema informatizzato dipendono dagli istituti </w:t>
      </w:r>
      <w:r w:rsidR="00E15744" w:rsidRPr="000A249F">
        <w:rPr>
          <w:rFonts w:ascii="Tahoma" w:hAnsi="Tahoma" w:cs="Tahoma"/>
          <w:i/>
          <w:color w:val="000000"/>
          <w:sz w:val="20"/>
          <w:szCs w:val="20"/>
        </w:rPr>
        <w:t xml:space="preserve">di </w:t>
      </w:r>
      <w:r w:rsidRPr="000A249F">
        <w:rPr>
          <w:rFonts w:ascii="Tahoma" w:hAnsi="Tahoma" w:cs="Tahoma"/>
          <w:i/>
          <w:color w:val="000000"/>
          <w:sz w:val="20"/>
          <w:szCs w:val="20"/>
        </w:rPr>
        <w:t>credito.</w:t>
      </w:r>
    </w:p>
    <w:p w:rsidR="000A249F" w:rsidRPr="000A249F" w:rsidRDefault="000A249F" w:rsidP="000A249F">
      <w:pPr>
        <w:pBdr>
          <w:top w:val="single" w:sz="4" w:space="1" w:color="auto"/>
          <w:left w:val="single" w:sz="4" w:space="4" w:color="auto"/>
          <w:bottom w:val="single" w:sz="4" w:space="1" w:color="auto"/>
          <w:right w:val="single" w:sz="4" w:space="4" w:color="auto"/>
        </w:pBdr>
        <w:shd w:val="clear" w:color="auto" w:fill="D9D9D9"/>
        <w:tabs>
          <w:tab w:val="left" w:pos="540"/>
        </w:tabs>
        <w:autoSpaceDE w:val="0"/>
        <w:autoSpaceDN w:val="0"/>
        <w:adjustRightInd w:val="0"/>
        <w:jc w:val="both"/>
        <w:rPr>
          <w:rFonts w:ascii="Tahoma" w:hAnsi="Tahoma" w:cs="Tahoma"/>
          <w:b/>
          <w:bCs/>
          <w:color w:val="000000"/>
        </w:rPr>
      </w:pPr>
      <w:r>
        <w:rPr>
          <w:rFonts w:ascii="Tahoma" w:hAnsi="Tahoma" w:cs="Tahoma"/>
          <w:b/>
          <w:bCs/>
          <w:color w:val="000000"/>
        </w:rPr>
        <w:t>E</w:t>
      </w:r>
      <w:r w:rsidRPr="000A249F">
        <w:rPr>
          <w:rFonts w:ascii="Tahoma" w:hAnsi="Tahoma" w:cs="Tahoma"/>
          <w:b/>
          <w:bCs/>
          <w:color w:val="000000"/>
        </w:rPr>
        <w:t xml:space="preserve">. </w:t>
      </w:r>
      <w:r>
        <w:rPr>
          <w:rFonts w:ascii="Tahoma" w:hAnsi="Tahoma" w:cs="Tahoma"/>
          <w:b/>
          <w:bCs/>
          <w:color w:val="000000"/>
        </w:rPr>
        <w:t>VARIE</w:t>
      </w:r>
    </w:p>
    <w:p w:rsidR="000A249F" w:rsidRDefault="000A249F" w:rsidP="000A249F">
      <w:pPr>
        <w:autoSpaceDE w:val="0"/>
        <w:autoSpaceDN w:val="0"/>
        <w:adjustRightInd w:val="0"/>
        <w:jc w:val="both"/>
        <w:rPr>
          <w:rFonts w:ascii="Tahoma" w:hAnsi="Tahoma" w:cs="Tahoma"/>
          <w:b/>
          <w:bCs/>
          <w:color w:val="000000"/>
          <w:szCs w:val="20"/>
        </w:rPr>
      </w:pPr>
    </w:p>
    <w:p w:rsidR="000A249F" w:rsidRDefault="000A249F" w:rsidP="000A249F">
      <w:pPr>
        <w:autoSpaceDE w:val="0"/>
        <w:autoSpaceDN w:val="0"/>
        <w:adjustRightInd w:val="0"/>
        <w:jc w:val="both"/>
        <w:rPr>
          <w:rFonts w:ascii="Tahoma" w:hAnsi="Tahoma" w:cs="Tahoma"/>
          <w:b/>
          <w:bCs/>
          <w:color w:val="000000"/>
          <w:szCs w:val="20"/>
        </w:rPr>
      </w:pPr>
      <w:r>
        <w:rPr>
          <w:rFonts w:ascii="Tahoma" w:hAnsi="Tahoma" w:cs="Tahoma"/>
          <w:b/>
          <w:bCs/>
          <w:color w:val="000000"/>
          <w:szCs w:val="20"/>
        </w:rPr>
        <w:t>Richiesta ed erogazione della dieta speciale per motivi sanitari</w:t>
      </w:r>
    </w:p>
    <w:p w:rsidR="0029605A" w:rsidRDefault="00155C74" w:rsidP="000A249F">
      <w:pPr>
        <w:autoSpaceDE w:val="0"/>
        <w:autoSpaceDN w:val="0"/>
        <w:adjustRightInd w:val="0"/>
        <w:jc w:val="both"/>
        <w:rPr>
          <w:rFonts w:ascii="Tahoma" w:hAnsi="Tahoma" w:cs="Tahoma"/>
          <w:i/>
          <w:color w:val="000000"/>
          <w:szCs w:val="20"/>
        </w:rPr>
      </w:pPr>
      <w:r>
        <w:rPr>
          <w:rFonts w:ascii="Tahoma" w:hAnsi="Tahoma" w:cs="Tahoma"/>
          <w:i/>
          <w:color w:val="000000"/>
          <w:szCs w:val="20"/>
        </w:rPr>
        <w:t>I</w:t>
      </w:r>
      <w:r w:rsidR="000A249F">
        <w:rPr>
          <w:rFonts w:ascii="Tahoma" w:hAnsi="Tahoma" w:cs="Tahoma"/>
          <w:i/>
          <w:color w:val="000000"/>
          <w:szCs w:val="20"/>
        </w:rPr>
        <w:t>l Servizio dà la possibilità di usufruire di dieta speciale per motivi di salute solo nel caso di patologie certificate dal medico curante. Per poter beneficiare di tale servizio è necessario presentare</w:t>
      </w:r>
      <w:r w:rsidR="0023107D">
        <w:rPr>
          <w:rFonts w:ascii="Tahoma" w:hAnsi="Tahoma" w:cs="Tahoma"/>
          <w:i/>
          <w:color w:val="000000"/>
          <w:szCs w:val="20"/>
        </w:rPr>
        <w:t xml:space="preserve"> la documentazione</w:t>
      </w:r>
      <w:r w:rsidR="000A249F">
        <w:rPr>
          <w:rFonts w:ascii="Tahoma" w:hAnsi="Tahoma" w:cs="Tahoma"/>
          <w:i/>
          <w:color w:val="000000"/>
          <w:szCs w:val="20"/>
        </w:rPr>
        <w:t xml:space="preserve">, </w:t>
      </w:r>
      <w:r w:rsidR="00232CC5">
        <w:rPr>
          <w:rFonts w:ascii="Tahoma" w:hAnsi="Tahoma" w:cs="Tahoma"/>
          <w:i/>
          <w:color w:val="000000"/>
          <w:szCs w:val="20"/>
        </w:rPr>
        <w:t xml:space="preserve">agli Sportelli </w:t>
      </w:r>
      <w:r w:rsidR="000A249F">
        <w:rPr>
          <w:rFonts w:ascii="Tahoma" w:hAnsi="Tahoma" w:cs="Tahoma"/>
          <w:i/>
          <w:color w:val="000000"/>
          <w:szCs w:val="20"/>
        </w:rPr>
        <w:t>del Comune di Venezia,</w:t>
      </w:r>
      <w:r w:rsidR="0023107D">
        <w:rPr>
          <w:rFonts w:ascii="Tahoma" w:hAnsi="Tahoma" w:cs="Tahoma"/>
          <w:i/>
          <w:color w:val="000000"/>
          <w:szCs w:val="20"/>
        </w:rPr>
        <w:t xml:space="preserve"> secondo le modalità descritte</w:t>
      </w:r>
      <w:r w:rsidR="000A249F">
        <w:rPr>
          <w:rFonts w:ascii="Tahoma" w:hAnsi="Tahoma" w:cs="Tahoma"/>
          <w:i/>
          <w:color w:val="000000"/>
          <w:szCs w:val="20"/>
        </w:rPr>
        <w:t xml:space="preserve"> </w:t>
      </w:r>
      <w:r w:rsidR="0023107D">
        <w:rPr>
          <w:rFonts w:ascii="Tahoma" w:hAnsi="Tahoma" w:cs="Tahoma"/>
          <w:i/>
          <w:color w:val="000000"/>
          <w:szCs w:val="20"/>
        </w:rPr>
        <w:t>nel</w:t>
      </w:r>
      <w:r w:rsidR="000A249F">
        <w:rPr>
          <w:rFonts w:ascii="Tahoma" w:hAnsi="Tahoma" w:cs="Tahoma"/>
          <w:i/>
          <w:color w:val="000000"/>
          <w:szCs w:val="20"/>
        </w:rPr>
        <w:t xml:space="preserve"> sito </w:t>
      </w:r>
      <w:hyperlink r:id="rId25" w:history="1">
        <w:r w:rsidR="0023107D" w:rsidRPr="007B2A02">
          <w:rPr>
            <w:rStyle w:val="Collegamentoipertestuale"/>
          </w:rPr>
          <w:t>www.comune.venezia.it/it/ristorazionescolastica</w:t>
        </w:r>
      </w:hyperlink>
      <w:r w:rsidR="0023107D">
        <w:rPr>
          <w:rFonts w:ascii="Tahoma" w:hAnsi="Tahoma" w:cs="Tahoma"/>
          <w:i/>
          <w:color w:val="000000"/>
          <w:szCs w:val="20"/>
        </w:rPr>
        <w:t xml:space="preserve">, </w:t>
      </w:r>
      <w:r w:rsidR="00232CC5">
        <w:rPr>
          <w:rFonts w:ascii="Tahoma" w:hAnsi="Tahoma" w:cs="Tahoma"/>
          <w:i/>
          <w:color w:val="000000"/>
          <w:szCs w:val="20"/>
        </w:rPr>
        <w:t>allo stesso indirizzo si trovano anche gli orari e gli indirizzi.</w:t>
      </w:r>
    </w:p>
    <w:p w:rsidR="0029605A" w:rsidRDefault="00E5594E" w:rsidP="000A249F">
      <w:pPr>
        <w:autoSpaceDE w:val="0"/>
        <w:autoSpaceDN w:val="0"/>
        <w:adjustRightInd w:val="0"/>
        <w:jc w:val="both"/>
        <w:rPr>
          <w:rFonts w:ascii="Tahoma" w:hAnsi="Tahoma" w:cs="Tahoma"/>
          <w:i/>
          <w:color w:val="000000"/>
          <w:szCs w:val="20"/>
        </w:rPr>
      </w:pPr>
      <w:r>
        <w:rPr>
          <w:rFonts w:ascii="Tahoma" w:hAnsi="Tahoma" w:cs="Tahoma"/>
          <w:i/>
          <w:color w:val="000000"/>
          <w:szCs w:val="20"/>
        </w:rPr>
        <w:t xml:space="preserve">Per le patologie </w:t>
      </w:r>
      <w:r w:rsidR="006C1F6A">
        <w:rPr>
          <w:rFonts w:ascii="Tahoma" w:hAnsi="Tahoma" w:cs="Tahoma"/>
          <w:i/>
          <w:color w:val="000000"/>
          <w:szCs w:val="20"/>
        </w:rPr>
        <w:t xml:space="preserve">la richiesta e </w:t>
      </w:r>
      <w:r>
        <w:rPr>
          <w:rFonts w:ascii="Tahoma" w:hAnsi="Tahoma" w:cs="Tahoma"/>
          <w:i/>
          <w:color w:val="000000"/>
          <w:szCs w:val="20"/>
        </w:rPr>
        <w:t>il certificato medico ha</w:t>
      </w:r>
      <w:r w:rsidR="006C1F6A">
        <w:rPr>
          <w:rFonts w:ascii="Tahoma" w:hAnsi="Tahoma" w:cs="Tahoma"/>
          <w:i/>
          <w:color w:val="000000"/>
          <w:szCs w:val="20"/>
        </w:rPr>
        <w:t>nno validità fino al cambiamento del ciclo scolastico (passaggio da scuola dell’infanzia a scuola primaria) o al trasferimento ad altra scuola</w:t>
      </w:r>
      <w:r w:rsidR="00155C74">
        <w:rPr>
          <w:rFonts w:ascii="Tahoma" w:hAnsi="Tahoma" w:cs="Tahoma"/>
          <w:i/>
          <w:color w:val="000000"/>
          <w:szCs w:val="20"/>
        </w:rPr>
        <w:t xml:space="preserve">; </w:t>
      </w:r>
      <w:r>
        <w:rPr>
          <w:rFonts w:ascii="Tahoma" w:hAnsi="Tahoma" w:cs="Tahoma"/>
          <w:i/>
          <w:color w:val="000000"/>
          <w:szCs w:val="20"/>
        </w:rPr>
        <w:t>mentre per quelle temporanee fa testo il periodo indicato dal medico nel certificato stesso.</w:t>
      </w:r>
    </w:p>
    <w:p w:rsidR="00E5594E" w:rsidRDefault="0029605A" w:rsidP="000A249F">
      <w:pPr>
        <w:autoSpaceDE w:val="0"/>
        <w:autoSpaceDN w:val="0"/>
        <w:adjustRightInd w:val="0"/>
        <w:jc w:val="both"/>
        <w:rPr>
          <w:rFonts w:ascii="Tahoma" w:hAnsi="Tahoma" w:cs="Tahoma"/>
          <w:i/>
          <w:color w:val="000000"/>
          <w:szCs w:val="20"/>
        </w:rPr>
      </w:pPr>
      <w:r>
        <w:rPr>
          <w:rFonts w:ascii="Tahoma" w:hAnsi="Tahoma" w:cs="Tahoma"/>
          <w:i/>
          <w:color w:val="000000"/>
          <w:szCs w:val="20"/>
        </w:rPr>
        <w:t>Eventuali richieste di variazione delle dieta dovranno essere presentate per iscritto e convalidate da una nuova certificazione medica.</w:t>
      </w:r>
    </w:p>
    <w:p w:rsidR="0029605A" w:rsidRDefault="0029605A" w:rsidP="000A249F">
      <w:pPr>
        <w:autoSpaceDE w:val="0"/>
        <w:autoSpaceDN w:val="0"/>
        <w:adjustRightInd w:val="0"/>
        <w:jc w:val="both"/>
        <w:rPr>
          <w:rFonts w:ascii="Tahoma" w:hAnsi="Tahoma" w:cs="Tahoma"/>
          <w:i/>
          <w:color w:val="000000"/>
          <w:szCs w:val="20"/>
        </w:rPr>
      </w:pPr>
      <w:r>
        <w:rPr>
          <w:rFonts w:ascii="Tahoma" w:hAnsi="Tahoma" w:cs="Tahoma"/>
          <w:i/>
          <w:color w:val="000000"/>
          <w:szCs w:val="20"/>
        </w:rPr>
        <w:t xml:space="preserve">Le richieste di dieta speciale vengono trasmesse al S.I.A.N. dell’Azienda </w:t>
      </w:r>
      <w:proofErr w:type="spellStart"/>
      <w:r>
        <w:rPr>
          <w:rFonts w:ascii="Tahoma" w:hAnsi="Tahoma" w:cs="Tahoma"/>
          <w:i/>
          <w:color w:val="000000"/>
          <w:szCs w:val="20"/>
        </w:rPr>
        <w:t>Ulss</w:t>
      </w:r>
      <w:proofErr w:type="spellEnd"/>
      <w:r>
        <w:rPr>
          <w:rFonts w:ascii="Tahoma" w:hAnsi="Tahoma" w:cs="Tahoma"/>
          <w:i/>
          <w:color w:val="000000"/>
          <w:szCs w:val="20"/>
        </w:rPr>
        <w:t xml:space="preserve"> </w:t>
      </w:r>
      <w:r w:rsidR="006C1F6A">
        <w:rPr>
          <w:rFonts w:ascii="Tahoma" w:hAnsi="Tahoma" w:cs="Tahoma"/>
          <w:i/>
          <w:color w:val="000000"/>
          <w:szCs w:val="20"/>
        </w:rPr>
        <w:t>3</w:t>
      </w:r>
      <w:r>
        <w:rPr>
          <w:rFonts w:ascii="Tahoma" w:hAnsi="Tahoma" w:cs="Tahoma"/>
          <w:i/>
          <w:color w:val="000000"/>
          <w:szCs w:val="20"/>
        </w:rPr>
        <w:t xml:space="preserve"> che procederà ad un’attenta valutazione e, in base alle caratteristiche tecniche dei prodotti e dei valori nutrizionali delle preparazioni, predispone le diete che verranno somministrate all’utenza.</w:t>
      </w:r>
    </w:p>
    <w:p w:rsidR="0029605A" w:rsidRDefault="0029605A" w:rsidP="000A249F">
      <w:pPr>
        <w:autoSpaceDE w:val="0"/>
        <w:autoSpaceDN w:val="0"/>
        <w:adjustRightInd w:val="0"/>
        <w:jc w:val="both"/>
        <w:rPr>
          <w:rFonts w:ascii="Tahoma" w:hAnsi="Tahoma" w:cs="Tahoma"/>
          <w:i/>
          <w:color w:val="000000"/>
          <w:szCs w:val="20"/>
        </w:rPr>
      </w:pPr>
      <w:r>
        <w:rPr>
          <w:rFonts w:ascii="Tahoma" w:hAnsi="Tahoma" w:cs="Tahoma"/>
          <w:i/>
          <w:color w:val="000000"/>
          <w:szCs w:val="20"/>
        </w:rPr>
        <w:t xml:space="preserve">Se la </w:t>
      </w:r>
      <w:r w:rsidR="00155C74">
        <w:rPr>
          <w:rFonts w:ascii="Tahoma" w:hAnsi="Tahoma" w:cs="Tahoma"/>
          <w:i/>
          <w:color w:val="000000"/>
          <w:szCs w:val="20"/>
        </w:rPr>
        <w:t xml:space="preserve">richiesta di dieta speciale viene effettuata per la prima volta l’erogazione della dieta richiesta viene predisposta </w:t>
      </w:r>
      <w:r>
        <w:rPr>
          <w:rFonts w:ascii="Tahoma" w:hAnsi="Tahoma" w:cs="Tahoma"/>
          <w:i/>
          <w:color w:val="000000"/>
          <w:szCs w:val="20"/>
        </w:rPr>
        <w:t>entro 15 giorni lavorativi dal ricevimento della documentazione</w:t>
      </w:r>
      <w:r w:rsidR="009009CE">
        <w:rPr>
          <w:rFonts w:ascii="Tahoma" w:hAnsi="Tahoma" w:cs="Tahoma"/>
          <w:i/>
          <w:color w:val="000000"/>
          <w:szCs w:val="20"/>
        </w:rPr>
        <w:t>.</w:t>
      </w:r>
    </w:p>
    <w:p w:rsidR="000A249F" w:rsidRDefault="0029605A" w:rsidP="0029605A">
      <w:pPr>
        <w:autoSpaceDE w:val="0"/>
        <w:autoSpaceDN w:val="0"/>
        <w:adjustRightInd w:val="0"/>
        <w:jc w:val="both"/>
        <w:rPr>
          <w:rFonts w:ascii="Tahoma" w:hAnsi="Tahoma" w:cs="Tahoma"/>
          <w:i/>
          <w:color w:val="000000"/>
          <w:szCs w:val="20"/>
        </w:rPr>
      </w:pPr>
      <w:r>
        <w:rPr>
          <w:rFonts w:ascii="Tahoma" w:hAnsi="Tahoma" w:cs="Tahoma"/>
          <w:i/>
          <w:color w:val="000000"/>
          <w:szCs w:val="20"/>
        </w:rPr>
        <w:t xml:space="preserve">In attesa che </w:t>
      </w:r>
      <w:r w:rsidR="006C1F6A">
        <w:rPr>
          <w:rFonts w:ascii="Tahoma" w:hAnsi="Tahoma" w:cs="Tahoma"/>
          <w:i/>
          <w:color w:val="000000"/>
          <w:szCs w:val="20"/>
        </w:rPr>
        <w:t xml:space="preserve">il S.I.A.N. dell’Azienda </w:t>
      </w:r>
      <w:proofErr w:type="spellStart"/>
      <w:r w:rsidR="006C1F6A">
        <w:rPr>
          <w:rFonts w:ascii="Tahoma" w:hAnsi="Tahoma" w:cs="Tahoma"/>
          <w:i/>
          <w:color w:val="000000"/>
          <w:szCs w:val="20"/>
        </w:rPr>
        <w:t>Ulss</w:t>
      </w:r>
      <w:proofErr w:type="spellEnd"/>
      <w:r w:rsidR="006C1F6A">
        <w:rPr>
          <w:rFonts w:ascii="Tahoma" w:hAnsi="Tahoma" w:cs="Tahoma"/>
          <w:i/>
          <w:color w:val="000000"/>
          <w:szCs w:val="20"/>
        </w:rPr>
        <w:t xml:space="preserve"> 3</w:t>
      </w:r>
      <w:r>
        <w:rPr>
          <w:rFonts w:ascii="Tahoma" w:hAnsi="Tahoma" w:cs="Tahoma"/>
          <w:i/>
          <w:color w:val="000000"/>
          <w:szCs w:val="20"/>
        </w:rPr>
        <w:t xml:space="preserve"> svolga gli accertamenti dovuti, viene somministrata di prassi la </w:t>
      </w:r>
      <w:r w:rsidR="004B428F">
        <w:rPr>
          <w:rFonts w:ascii="Tahoma" w:hAnsi="Tahoma" w:cs="Tahoma"/>
          <w:i/>
          <w:color w:val="000000"/>
          <w:szCs w:val="20"/>
        </w:rPr>
        <w:t>“</w:t>
      </w:r>
      <w:r>
        <w:rPr>
          <w:rFonts w:ascii="Tahoma" w:hAnsi="Tahoma" w:cs="Tahoma"/>
          <w:i/>
          <w:color w:val="000000"/>
          <w:szCs w:val="20"/>
        </w:rPr>
        <w:t>dieta in bianco</w:t>
      </w:r>
      <w:r w:rsidR="004B428F">
        <w:rPr>
          <w:rFonts w:ascii="Tahoma" w:hAnsi="Tahoma" w:cs="Tahoma"/>
          <w:i/>
          <w:color w:val="000000"/>
          <w:szCs w:val="20"/>
        </w:rPr>
        <w:t>” come indicata all’art. 6</w:t>
      </w:r>
      <w:r>
        <w:rPr>
          <w:rFonts w:ascii="Tahoma" w:hAnsi="Tahoma" w:cs="Tahoma"/>
          <w:i/>
          <w:color w:val="000000"/>
          <w:szCs w:val="20"/>
        </w:rPr>
        <w:t xml:space="preserve"> del Regolamento del Servizio di Ristorazione Scolastica (riso all’olio, formaggio o </w:t>
      </w:r>
      <w:r w:rsidR="004B428F">
        <w:rPr>
          <w:rFonts w:ascii="Tahoma" w:hAnsi="Tahoma" w:cs="Tahoma"/>
          <w:i/>
          <w:color w:val="000000"/>
          <w:szCs w:val="20"/>
        </w:rPr>
        <w:t>carne bianca ai ferri</w:t>
      </w:r>
      <w:r>
        <w:rPr>
          <w:rFonts w:ascii="Tahoma" w:hAnsi="Tahoma" w:cs="Tahoma"/>
          <w:i/>
          <w:color w:val="000000"/>
          <w:szCs w:val="20"/>
        </w:rPr>
        <w:t>, un contorno tollerato, frutta e pane fresco comune).</w:t>
      </w:r>
    </w:p>
    <w:p w:rsidR="0029605A" w:rsidRDefault="0029605A" w:rsidP="0029605A">
      <w:pPr>
        <w:autoSpaceDE w:val="0"/>
        <w:autoSpaceDN w:val="0"/>
        <w:adjustRightInd w:val="0"/>
        <w:jc w:val="both"/>
        <w:rPr>
          <w:rFonts w:ascii="Tahoma" w:hAnsi="Tahoma" w:cs="Tahoma"/>
          <w:b/>
          <w:bCs/>
          <w:color w:val="000000"/>
          <w:szCs w:val="20"/>
        </w:rPr>
      </w:pPr>
    </w:p>
    <w:p w:rsidR="000A249F" w:rsidRPr="000A249F" w:rsidRDefault="000A249F" w:rsidP="000A249F">
      <w:pPr>
        <w:autoSpaceDE w:val="0"/>
        <w:autoSpaceDN w:val="0"/>
        <w:adjustRightInd w:val="0"/>
        <w:jc w:val="both"/>
        <w:rPr>
          <w:rFonts w:ascii="Tahoma" w:hAnsi="Tahoma" w:cs="Tahoma"/>
          <w:b/>
          <w:bCs/>
          <w:color w:val="000000"/>
          <w:szCs w:val="20"/>
        </w:rPr>
      </w:pPr>
      <w:r>
        <w:rPr>
          <w:rFonts w:ascii="Tahoma" w:hAnsi="Tahoma" w:cs="Tahoma"/>
          <w:b/>
          <w:bCs/>
          <w:color w:val="000000"/>
          <w:szCs w:val="20"/>
        </w:rPr>
        <w:lastRenderedPageBreak/>
        <w:t>Richiesta ed erogazione della dieta speciale per motivi etici e religiosi</w:t>
      </w:r>
    </w:p>
    <w:p w:rsidR="00F77304" w:rsidRDefault="0029605A" w:rsidP="0029605A">
      <w:pPr>
        <w:autoSpaceDE w:val="0"/>
        <w:autoSpaceDN w:val="0"/>
        <w:adjustRightInd w:val="0"/>
        <w:jc w:val="both"/>
        <w:rPr>
          <w:rFonts w:ascii="Tahoma" w:hAnsi="Tahoma" w:cs="Tahoma"/>
          <w:i/>
          <w:color w:val="000000"/>
          <w:szCs w:val="20"/>
        </w:rPr>
      </w:pPr>
      <w:r w:rsidRPr="0029605A">
        <w:rPr>
          <w:rFonts w:ascii="Tahoma" w:hAnsi="Tahoma" w:cs="Tahoma"/>
          <w:i/>
          <w:color w:val="000000"/>
          <w:szCs w:val="20"/>
        </w:rPr>
        <w:t>Come indicato nella “Carta dei Servizi della Ristorazione Scolastica” del Comune di Venezia, il Servizio</w:t>
      </w:r>
      <w:r>
        <w:rPr>
          <w:rFonts w:ascii="Tahoma" w:hAnsi="Tahoma" w:cs="Tahoma"/>
          <w:i/>
          <w:color w:val="000000"/>
          <w:szCs w:val="20"/>
        </w:rPr>
        <w:t xml:space="preserve"> dà la possibilità di richiedere la dieta per motivi etici (latto-ovo-vegetariana) o religiosi è sufficiente compilare il modello scaricabile dal sito </w:t>
      </w:r>
      <w:hyperlink r:id="rId26" w:history="1">
        <w:r w:rsidR="004B428F" w:rsidRPr="007B2A02">
          <w:rPr>
            <w:rStyle w:val="Collegamentoipertestuale"/>
          </w:rPr>
          <w:t>www.comune.venezia.it/it/ristorazionescolastica</w:t>
        </w:r>
      </w:hyperlink>
      <w:r>
        <w:rPr>
          <w:rFonts w:ascii="Tahoma" w:hAnsi="Tahoma" w:cs="Tahoma"/>
          <w:i/>
          <w:color w:val="000000"/>
          <w:szCs w:val="20"/>
        </w:rPr>
        <w:t xml:space="preserve"> e</w:t>
      </w:r>
      <w:r w:rsidR="00F77304">
        <w:rPr>
          <w:rFonts w:ascii="Tahoma" w:hAnsi="Tahoma" w:cs="Tahoma"/>
          <w:i/>
          <w:color w:val="000000"/>
          <w:szCs w:val="20"/>
        </w:rPr>
        <w:t xml:space="preserve"> portarlo ad uno degli Sportelli</w:t>
      </w:r>
      <w:r w:rsidR="00F9453A">
        <w:rPr>
          <w:rFonts w:ascii="Tahoma" w:hAnsi="Tahoma" w:cs="Tahoma"/>
          <w:i/>
          <w:color w:val="000000"/>
          <w:szCs w:val="20"/>
        </w:rPr>
        <w:t xml:space="preserve"> </w:t>
      </w:r>
      <w:r w:rsidR="00F77304">
        <w:rPr>
          <w:rFonts w:ascii="Tahoma" w:hAnsi="Tahoma" w:cs="Tahoma"/>
          <w:i/>
          <w:color w:val="000000"/>
          <w:szCs w:val="20"/>
        </w:rPr>
        <w:t>(sedi e orari d’apertura sono indicati nella pagina web indicata sopra).</w:t>
      </w:r>
    </w:p>
    <w:p w:rsidR="00F9453A" w:rsidRDefault="00F9453A" w:rsidP="0029605A">
      <w:pPr>
        <w:autoSpaceDE w:val="0"/>
        <w:autoSpaceDN w:val="0"/>
        <w:adjustRightInd w:val="0"/>
        <w:jc w:val="both"/>
        <w:rPr>
          <w:rFonts w:ascii="Tahoma" w:hAnsi="Tahoma" w:cs="Tahoma"/>
          <w:i/>
          <w:color w:val="000000"/>
          <w:szCs w:val="20"/>
        </w:rPr>
      </w:pPr>
      <w:r>
        <w:rPr>
          <w:rFonts w:ascii="Tahoma" w:hAnsi="Tahoma" w:cs="Tahoma"/>
          <w:i/>
          <w:color w:val="000000"/>
          <w:szCs w:val="20"/>
        </w:rPr>
        <w:t>L’erogazione della dieta avviene entro 5 giorni successivi al ricevimento della richiesta.</w:t>
      </w:r>
    </w:p>
    <w:p w:rsidR="00F9453A" w:rsidRDefault="00F9453A" w:rsidP="0029605A">
      <w:pPr>
        <w:autoSpaceDE w:val="0"/>
        <w:autoSpaceDN w:val="0"/>
        <w:adjustRightInd w:val="0"/>
        <w:jc w:val="both"/>
        <w:rPr>
          <w:rFonts w:ascii="Tahoma" w:hAnsi="Tahoma" w:cs="Tahoma"/>
          <w:i/>
          <w:color w:val="000000"/>
          <w:szCs w:val="20"/>
        </w:rPr>
      </w:pPr>
    </w:p>
    <w:p w:rsidR="00F9453A" w:rsidRPr="00E36A85" w:rsidRDefault="00F9453A" w:rsidP="00F9453A">
      <w:pPr>
        <w:autoSpaceDE w:val="0"/>
        <w:autoSpaceDN w:val="0"/>
        <w:adjustRightInd w:val="0"/>
        <w:jc w:val="both"/>
        <w:rPr>
          <w:rFonts w:ascii="Tahoma" w:hAnsi="Tahoma" w:cs="Tahoma"/>
          <w:b/>
          <w:bCs/>
          <w:color w:val="000000"/>
          <w:szCs w:val="20"/>
        </w:rPr>
      </w:pPr>
      <w:r w:rsidRPr="00E36A85">
        <w:rPr>
          <w:rFonts w:ascii="Tahoma" w:hAnsi="Tahoma" w:cs="Tahoma"/>
          <w:b/>
          <w:bCs/>
          <w:color w:val="000000"/>
          <w:szCs w:val="20"/>
        </w:rPr>
        <w:t>Richiesta ed erogazione della dieta in bianco</w:t>
      </w:r>
    </w:p>
    <w:p w:rsidR="00F9453A" w:rsidRPr="00E36A85" w:rsidRDefault="00F9453A" w:rsidP="00F9453A">
      <w:pPr>
        <w:autoSpaceDE w:val="0"/>
        <w:autoSpaceDN w:val="0"/>
        <w:adjustRightInd w:val="0"/>
        <w:jc w:val="both"/>
        <w:rPr>
          <w:rFonts w:ascii="Tahoma" w:hAnsi="Tahoma" w:cs="Tahoma"/>
          <w:i/>
          <w:color w:val="000000"/>
          <w:szCs w:val="20"/>
        </w:rPr>
      </w:pPr>
      <w:r w:rsidRPr="00E36A85">
        <w:rPr>
          <w:rFonts w:ascii="Tahoma" w:hAnsi="Tahoma" w:cs="Tahoma"/>
          <w:i/>
          <w:color w:val="000000"/>
          <w:szCs w:val="20"/>
        </w:rPr>
        <w:t>Come indicato nella “Carta dei Servizi della Ristorazione Scolastica” del Comune di Venezia, il Servizio dà la possibilità di richiedere la dieta “in bianco”, per un periodo non superiore a tre giorni</w:t>
      </w:r>
      <w:r w:rsidR="009009CE">
        <w:rPr>
          <w:rFonts w:ascii="Tahoma" w:hAnsi="Tahoma" w:cs="Tahoma"/>
          <w:i/>
          <w:color w:val="000000"/>
          <w:szCs w:val="20"/>
        </w:rPr>
        <w:t xml:space="preserve"> al mese</w:t>
      </w:r>
      <w:r w:rsidRPr="00E36A85">
        <w:rPr>
          <w:rFonts w:ascii="Tahoma" w:hAnsi="Tahoma" w:cs="Tahoma"/>
          <w:i/>
          <w:color w:val="000000"/>
          <w:szCs w:val="20"/>
        </w:rPr>
        <w:t xml:space="preserve">, senza la </w:t>
      </w:r>
      <w:r w:rsidR="00E36A85" w:rsidRPr="00E36A85">
        <w:rPr>
          <w:rFonts w:ascii="Tahoma" w:hAnsi="Tahoma" w:cs="Tahoma"/>
          <w:i/>
          <w:color w:val="000000"/>
          <w:szCs w:val="20"/>
        </w:rPr>
        <w:t xml:space="preserve">necessaria </w:t>
      </w:r>
      <w:r w:rsidRPr="00E36A85">
        <w:rPr>
          <w:rFonts w:ascii="Tahoma" w:hAnsi="Tahoma" w:cs="Tahoma"/>
          <w:i/>
          <w:color w:val="000000"/>
          <w:szCs w:val="20"/>
        </w:rPr>
        <w:t>certificazione medica.</w:t>
      </w:r>
    </w:p>
    <w:p w:rsidR="00831424" w:rsidRPr="00831424" w:rsidRDefault="00831424" w:rsidP="00F9453A">
      <w:pPr>
        <w:autoSpaceDE w:val="0"/>
        <w:autoSpaceDN w:val="0"/>
        <w:adjustRightInd w:val="0"/>
        <w:jc w:val="both"/>
        <w:rPr>
          <w:rFonts w:ascii="Tahoma" w:hAnsi="Tahoma" w:cs="Tahoma"/>
          <w:i/>
          <w:color w:val="000000"/>
          <w:szCs w:val="20"/>
        </w:rPr>
      </w:pPr>
      <w:r w:rsidRPr="00831424">
        <w:rPr>
          <w:rFonts w:ascii="Tahoma" w:hAnsi="Tahoma" w:cs="Tahoma"/>
          <w:i/>
          <w:color w:val="000000"/>
          <w:szCs w:val="20"/>
        </w:rPr>
        <w:t>Il genitore deve inviare un SMS al 338.2154951 con la sola lettera “B” seguita dal numero 1 per il primo figlio, 2 per il secondo figlio, 3 per il terzo figlio, etc. (es. B1 per il primo figlio, B2 per il secondo figlio, etc.).</w:t>
      </w:r>
    </w:p>
    <w:p w:rsidR="00F9453A" w:rsidRDefault="00831424" w:rsidP="00F9453A">
      <w:pPr>
        <w:autoSpaceDE w:val="0"/>
        <w:autoSpaceDN w:val="0"/>
        <w:adjustRightInd w:val="0"/>
        <w:jc w:val="both"/>
        <w:rPr>
          <w:rFonts w:ascii="Tahoma" w:hAnsi="Tahoma" w:cs="Tahoma"/>
          <w:i/>
          <w:color w:val="000000"/>
          <w:szCs w:val="20"/>
        </w:rPr>
      </w:pPr>
      <w:r w:rsidRPr="00831424">
        <w:rPr>
          <w:rFonts w:ascii="Tahoma" w:hAnsi="Tahoma" w:cs="Tahoma"/>
          <w:i/>
          <w:color w:val="000000"/>
          <w:szCs w:val="20"/>
        </w:rPr>
        <w:t>La segnalazione del pasto in bianco via SMS, indipendentemente dall’ora di partenza dello stesso, potrebbe arrivare al sistema dopo le ore 9.00, pertanto si consiglia l’invio della richiesta tra le ore 18.00 d</w:t>
      </w:r>
      <w:r w:rsidR="00F9453A" w:rsidRPr="00831424">
        <w:rPr>
          <w:rFonts w:ascii="Tahoma" w:hAnsi="Tahoma" w:cs="Tahoma"/>
          <w:i/>
          <w:color w:val="000000"/>
          <w:szCs w:val="20"/>
        </w:rPr>
        <w:t xml:space="preserve">el giorno precedente alle ore </w:t>
      </w:r>
      <w:r w:rsidRPr="00831424">
        <w:rPr>
          <w:rFonts w:ascii="Tahoma" w:hAnsi="Tahoma" w:cs="Tahoma"/>
          <w:i/>
          <w:color w:val="000000"/>
          <w:szCs w:val="20"/>
        </w:rPr>
        <w:t>8</w:t>
      </w:r>
      <w:r w:rsidR="00F9453A" w:rsidRPr="00831424">
        <w:rPr>
          <w:rFonts w:ascii="Tahoma" w:hAnsi="Tahoma" w:cs="Tahoma"/>
          <w:i/>
          <w:color w:val="000000"/>
          <w:szCs w:val="20"/>
        </w:rPr>
        <w:t>.</w:t>
      </w:r>
      <w:r w:rsidRPr="00831424">
        <w:rPr>
          <w:rFonts w:ascii="Tahoma" w:hAnsi="Tahoma" w:cs="Tahoma"/>
          <w:i/>
          <w:color w:val="000000"/>
          <w:szCs w:val="20"/>
        </w:rPr>
        <w:t>30 del giorno di fruizione.</w:t>
      </w:r>
    </w:p>
    <w:p w:rsidR="0029605A" w:rsidRPr="0029605A" w:rsidRDefault="0029605A" w:rsidP="0029605A">
      <w:pPr>
        <w:autoSpaceDE w:val="0"/>
        <w:autoSpaceDN w:val="0"/>
        <w:adjustRightInd w:val="0"/>
        <w:jc w:val="both"/>
        <w:rPr>
          <w:rFonts w:ascii="Tahoma" w:hAnsi="Tahoma" w:cs="Tahoma"/>
          <w:b/>
          <w:bCs/>
          <w:color w:val="000000"/>
          <w:szCs w:val="20"/>
        </w:rPr>
      </w:pPr>
    </w:p>
    <w:p w:rsidR="000A249F" w:rsidRPr="00831424" w:rsidRDefault="000A249F" w:rsidP="000A249F">
      <w:pPr>
        <w:autoSpaceDE w:val="0"/>
        <w:autoSpaceDN w:val="0"/>
        <w:adjustRightInd w:val="0"/>
        <w:jc w:val="both"/>
        <w:rPr>
          <w:rFonts w:ascii="Tahoma" w:hAnsi="Tahoma" w:cs="Tahoma"/>
          <w:b/>
          <w:bCs/>
          <w:color w:val="000000"/>
          <w:szCs w:val="20"/>
        </w:rPr>
      </w:pPr>
      <w:r w:rsidRPr="00831424">
        <w:rPr>
          <w:rFonts w:ascii="Tahoma" w:hAnsi="Tahoma" w:cs="Tahoma"/>
          <w:b/>
          <w:bCs/>
          <w:color w:val="000000"/>
          <w:szCs w:val="20"/>
        </w:rPr>
        <w:t>Esenzioni dal pagamento</w:t>
      </w:r>
    </w:p>
    <w:p w:rsidR="00F77304" w:rsidRDefault="00F54CA0" w:rsidP="000A249F">
      <w:pPr>
        <w:autoSpaceDE w:val="0"/>
        <w:autoSpaceDN w:val="0"/>
        <w:adjustRightInd w:val="0"/>
        <w:jc w:val="both"/>
        <w:rPr>
          <w:rFonts w:ascii="Tahoma" w:hAnsi="Tahoma" w:cs="Tahoma"/>
          <w:i/>
          <w:color w:val="000000"/>
          <w:szCs w:val="20"/>
        </w:rPr>
      </w:pPr>
      <w:r w:rsidRPr="00831424">
        <w:rPr>
          <w:rFonts w:ascii="Tahoma" w:hAnsi="Tahoma" w:cs="Tahoma"/>
          <w:i/>
          <w:color w:val="000000"/>
          <w:szCs w:val="20"/>
        </w:rPr>
        <w:t xml:space="preserve">Coloro che ritengano di averne diritto, </w:t>
      </w:r>
      <w:r w:rsidR="00E86424">
        <w:rPr>
          <w:rFonts w:ascii="Tahoma" w:hAnsi="Tahoma" w:cs="Tahoma"/>
          <w:i/>
          <w:color w:val="000000"/>
          <w:szCs w:val="20"/>
        </w:rPr>
        <w:t xml:space="preserve">devono fare domanda </w:t>
      </w:r>
      <w:r w:rsidR="00E86424" w:rsidRPr="00E86424">
        <w:rPr>
          <w:rFonts w:ascii="Tahoma" w:hAnsi="Tahoma" w:cs="Tahoma"/>
          <w:b/>
          <w:i/>
          <w:color w:val="000000"/>
          <w:szCs w:val="20"/>
        </w:rPr>
        <w:t>esclusivamente</w:t>
      </w:r>
      <w:r w:rsidR="00E86424">
        <w:rPr>
          <w:rFonts w:ascii="Tahoma" w:hAnsi="Tahoma" w:cs="Tahoma"/>
          <w:i/>
          <w:color w:val="000000"/>
          <w:szCs w:val="20"/>
        </w:rPr>
        <w:t xml:space="preserve"> mediante procedura web accedendo al sito del Comune di Venezia </w:t>
      </w:r>
      <w:r w:rsidR="00E86424" w:rsidRPr="00E86424">
        <w:rPr>
          <w:color w:val="0000FF"/>
          <w:szCs w:val="20"/>
          <w:u w:val="single"/>
        </w:rPr>
        <w:t>http://www.comune.venezia.it/portale-scuole</w:t>
      </w:r>
      <w:r w:rsidR="00E86424">
        <w:rPr>
          <w:color w:val="0000FF"/>
          <w:szCs w:val="20"/>
          <w:u w:val="single"/>
        </w:rPr>
        <w:t>.</w:t>
      </w:r>
    </w:p>
    <w:p w:rsidR="00E86424" w:rsidRDefault="00F77304" w:rsidP="000A249F">
      <w:pPr>
        <w:autoSpaceDE w:val="0"/>
        <w:autoSpaceDN w:val="0"/>
        <w:adjustRightInd w:val="0"/>
        <w:jc w:val="both"/>
        <w:rPr>
          <w:i/>
          <w:szCs w:val="20"/>
        </w:rPr>
      </w:pPr>
      <w:r w:rsidRPr="00E86424">
        <w:rPr>
          <w:i/>
          <w:szCs w:val="20"/>
        </w:rPr>
        <w:t>L'utente interessato a presentare istanza deve essere in possesso di un'identità digitale (SPID).</w:t>
      </w:r>
    </w:p>
    <w:p w:rsidR="00E86424" w:rsidRDefault="00E86424" w:rsidP="00E86424">
      <w:pPr>
        <w:pStyle w:val="Default"/>
        <w:ind w:right="46"/>
        <w:rPr>
          <w:rFonts w:ascii="Tahoma" w:hAnsi="Tahoma" w:cs="Tahoma"/>
          <w:i/>
          <w:szCs w:val="20"/>
        </w:rPr>
      </w:pPr>
      <w:r w:rsidRPr="00E86424">
        <w:rPr>
          <w:rFonts w:ascii="Tahoma" w:hAnsi="Tahoma" w:cs="Tahoma"/>
          <w:i/>
          <w:sz w:val="20"/>
          <w:szCs w:val="20"/>
          <w:lang w:eastAsia="ar-SA"/>
        </w:rPr>
        <w:t xml:space="preserve">Per poter fruire dell’esenzione mensa a decorrere dall’inizio dell’anno scolastico </w:t>
      </w:r>
      <w:r>
        <w:rPr>
          <w:rFonts w:ascii="Tahoma" w:hAnsi="Tahoma" w:cs="Tahoma"/>
          <w:i/>
          <w:sz w:val="20"/>
          <w:szCs w:val="20"/>
          <w:lang w:eastAsia="ar-SA"/>
        </w:rPr>
        <w:t xml:space="preserve">in corso </w:t>
      </w:r>
      <w:r w:rsidRPr="00E86424">
        <w:rPr>
          <w:rFonts w:ascii="Tahoma" w:hAnsi="Tahoma" w:cs="Tahoma"/>
          <w:i/>
          <w:sz w:val="20"/>
          <w:szCs w:val="20"/>
          <w:lang w:eastAsia="ar-SA"/>
        </w:rPr>
        <w:t xml:space="preserve">la domanda dovrà essere presentata entro le ore </w:t>
      </w:r>
      <w:r>
        <w:rPr>
          <w:rFonts w:ascii="Tahoma" w:hAnsi="Tahoma" w:cs="Tahoma"/>
          <w:i/>
          <w:sz w:val="20"/>
          <w:szCs w:val="20"/>
          <w:lang w:eastAsia="ar-SA"/>
        </w:rPr>
        <w:t>24.00 del 30 settembre di ciascun anno</w:t>
      </w:r>
      <w:r w:rsidRPr="00E86424">
        <w:rPr>
          <w:rFonts w:ascii="Tahoma" w:hAnsi="Tahoma" w:cs="Tahoma"/>
          <w:i/>
          <w:sz w:val="20"/>
          <w:szCs w:val="20"/>
          <w:lang w:eastAsia="ar-SA"/>
        </w:rPr>
        <w:t>.</w:t>
      </w:r>
      <w:r>
        <w:rPr>
          <w:rFonts w:ascii="Tahoma" w:hAnsi="Tahoma" w:cs="Tahoma"/>
          <w:i/>
          <w:sz w:val="20"/>
          <w:szCs w:val="20"/>
          <w:lang w:eastAsia="ar-SA"/>
        </w:rPr>
        <w:t xml:space="preserve"> </w:t>
      </w:r>
      <w:r w:rsidRPr="00E86424">
        <w:rPr>
          <w:rFonts w:ascii="Tahoma" w:hAnsi="Tahoma" w:cs="Tahoma"/>
          <w:i/>
          <w:sz w:val="20"/>
          <w:szCs w:val="20"/>
        </w:rPr>
        <w:t>Nel caso in cui la dichiarazione venga presentata dopo tale data l’eventuale diritto all’esenzione decorrerà dalla data di ricevimento presso i competenti uffici.</w:t>
      </w:r>
    </w:p>
    <w:p w:rsidR="00155C74" w:rsidRDefault="00155C74" w:rsidP="000A249F">
      <w:pPr>
        <w:autoSpaceDE w:val="0"/>
        <w:autoSpaceDN w:val="0"/>
        <w:adjustRightInd w:val="0"/>
        <w:jc w:val="both"/>
        <w:rPr>
          <w:rFonts w:ascii="Tahoma" w:hAnsi="Tahoma" w:cs="Tahoma"/>
          <w:i/>
          <w:color w:val="000000"/>
          <w:szCs w:val="20"/>
        </w:rPr>
      </w:pPr>
      <w:r>
        <w:rPr>
          <w:rFonts w:ascii="Tahoma" w:hAnsi="Tahoma" w:cs="Tahoma"/>
          <w:i/>
          <w:color w:val="000000"/>
          <w:szCs w:val="20"/>
        </w:rPr>
        <w:t>(N.B. La richiesta va presentata annualmente ad ogni inizio di anno scolastico)</w:t>
      </w:r>
    </w:p>
    <w:p w:rsidR="000A249F" w:rsidRPr="000A249F" w:rsidRDefault="000A249F" w:rsidP="000A249F">
      <w:pPr>
        <w:autoSpaceDE w:val="0"/>
        <w:autoSpaceDN w:val="0"/>
        <w:adjustRightInd w:val="0"/>
        <w:jc w:val="both"/>
        <w:rPr>
          <w:rFonts w:ascii="Tahoma" w:hAnsi="Tahoma" w:cs="Tahoma"/>
          <w:i/>
          <w:color w:val="000000"/>
          <w:szCs w:val="20"/>
        </w:rPr>
      </w:pPr>
    </w:p>
    <w:p w:rsidR="001453C8" w:rsidRPr="00B255C0" w:rsidRDefault="001453C8" w:rsidP="001453C8">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b/>
          <w:bCs/>
          <w:color w:val="000000"/>
          <w:szCs w:val="20"/>
        </w:rPr>
      </w:pPr>
      <w:r w:rsidRPr="00B255C0">
        <w:rPr>
          <w:rFonts w:ascii="Tahoma" w:hAnsi="Tahoma" w:cs="Tahoma"/>
          <w:b/>
          <w:bCs/>
          <w:color w:val="000000"/>
          <w:szCs w:val="20"/>
        </w:rPr>
        <w:t>Per aggiornamento dati o per informazioni relative ai pagamenti e alla prenotazione dei pasti</w:t>
      </w:r>
    </w:p>
    <w:p w:rsidR="00642C3F" w:rsidRDefault="004A6B5A" w:rsidP="00637A0B">
      <w:pPr>
        <w:autoSpaceDE w:val="0"/>
        <w:autoSpaceDN w:val="0"/>
        <w:adjustRightInd w:val="0"/>
        <w:jc w:val="both"/>
        <w:rPr>
          <w:rFonts w:ascii="Tahoma" w:hAnsi="Tahoma" w:cs="Tahoma"/>
          <w:i/>
          <w:color w:val="000000"/>
          <w:szCs w:val="20"/>
        </w:rPr>
      </w:pPr>
      <w:r>
        <w:rPr>
          <w:rFonts w:ascii="Tahoma" w:hAnsi="Tahoma" w:cs="Tahoma"/>
          <w:i/>
          <w:noProof/>
          <w:color w:val="000000"/>
          <w:szCs w:val="20"/>
          <w:lang w:eastAsia="it-IT"/>
        </w:rPr>
        <w:drawing>
          <wp:anchor distT="0" distB="0" distL="114300" distR="114300" simplePos="0" relativeHeight="251661824" behindDoc="0" locked="0" layoutInCell="1" allowOverlap="1">
            <wp:simplePos x="0" y="0"/>
            <wp:positionH relativeFrom="column">
              <wp:posOffset>-16510</wp:posOffset>
            </wp:positionH>
            <wp:positionV relativeFrom="paragraph">
              <wp:posOffset>146685</wp:posOffset>
            </wp:positionV>
            <wp:extent cx="2982595" cy="1682115"/>
            <wp:effectExtent l="19050" t="0" r="8255" b="0"/>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2982595" cy="1682115"/>
                    </a:xfrm>
                    <a:prstGeom prst="rect">
                      <a:avLst/>
                    </a:prstGeom>
                    <a:noFill/>
                    <a:ln w="9525">
                      <a:noFill/>
                      <a:miter lim="800000"/>
                      <a:headEnd/>
                      <a:tailEnd/>
                    </a:ln>
                  </pic:spPr>
                </pic:pic>
              </a:graphicData>
            </a:graphic>
          </wp:anchor>
        </w:drawing>
      </w:r>
    </w:p>
    <w:p w:rsidR="00DF7EF3" w:rsidRDefault="007718FD" w:rsidP="001F6689">
      <w:pPr>
        <w:ind w:left="283"/>
        <w:jc w:val="both"/>
        <w:rPr>
          <w:rFonts w:ascii="Tahoma" w:hAnsi="Tahoma" w:cs="Tahoma"/>
          <w:i/>
          <w:color w:val="000000"/>
          <w:szCs w:val="20"/>
        </w:rPr>
      </w:pPr>
      <w:r>
        <w:rPr>
          <w:rFonts w:ascii="Tahoma" w:hAnsi="Tahoma" w:cs="Tahoma"/>
          <w:i/>
          <w:color w:val="000000"/>
          <w:szCs w:val="20"/>
        </w:rPr>
        <w:t>Le segnalazioni ed e</w:t>
      </w:r>
      <w:r w:rsidR="001453C8" w:rsidRPr="00B255C0">
        <w:rPr>
          <w:rFonts w:ascii="Tahoma" w:hAnsi="Tahoma" w:cs="Tahoma"/>
          <w:i/>
          <w:color w:val="000000"/>
          <w:szCs w:val="20"/>
        </w:rPr>
        <w:t>ventuali aggiornamenti o modifiche dei dati (es. nuovi numeri di telefono di riferimento, variazione indirizzo, ecc.) potranno essere ef</w:t>
      </w:r>
      <w:r w:rsidR="00DF7EF3">
        <w:rPr>
          <w:rFonts w:ascii="Tahoma" w:hAnsi="Tahoma" w:cs="Tahoma"/>
          <w:i/>
          <w:color w:val="000000"/>
          <w:szCs w:val="20"/>
        </w:rPr>
        <w:t>fettuati</w:t>
      </w:r>
      <w:r w:rsidR="0013379C">
        <w:rPr>
          <w:rFonts w:ascii="Tahoma" w:hAnsi="Tahoma" w:cs="Tahoma"/>
          <w:i/>
          <w:color w:val="000000"/>
          <w:szCs w:val="20"/>
        </w:rPr>
        <w:t>:</w:t>
      </w:r>
    </w:p>
    <w:p w:rsidR="007718FD" w:rsidRDefault="00DF7EF3" w:rsidP="001F6689">
      <w:pPr>
        <w:ind w:left="283"/>
        <w:jc w:val="both"/>
        <w:rPr>
          <w:rFonts w:ascii="Tahoma" w:hAnsi="Tahoma" w:cs="Tahoma"/>
          <w:i/>
          <w:color w:val="000000"/>
          <w:szCs w:val="20"/>
        </w:rPr>
      </w:pPr>
      <w:r>
        <w:rPr>
          <w:rFonts w:ascii="Tahoma" w:hAnsi="Tahoma" w:cs="Tahoma"/>
          <w:i/>
          <w:color w:val="000000"/>
          <w:szCs w:val="20"/>
        </w:rPr>
        <w:t xml:space="preserve">- </w:t>
      </w:r>
      <w:r w:rsidR="001453C8" w:rsidRPr="00B255C0">
        <w:rPr>
          <w:rFonts w:ascii="Tahoma" w:hAnsi="Tahoma" w:cs="Tahoma"/>
          <w:i/>
          <w:color w:val="000000"/>
          <w:szCs w:val="20"/>
        </w:rPr>
        <w:t>direttamente dal proprio a</w:t>
      </w:r>
      <w:r w:rsidR="007718FD">
        <w:rPr>
          <w:rFonts w:ascii="Tahoma" w:hAnsi="Tahoma" w:cs="Tahoma"/>
          <w:i/>
          <w:color w:val="000000"/>
          <w:szCs w:val="20"/>
        </w:rPr>
        <w:t>ccesso web</w:t>
      </w:r>
      <w:r w:rsidR="0013379C">
        <w:rPr>
          <w:rFonts w:ascii="Tahoma" w:hAnsi="Tahoma" w:cs="Tahoma"/>
          <w:i/>
          <w:color w:val="000000"/>
          <w:szCs w:val="20"/>
        </w:rPr>
        <w:t>;</w:t>
      </w:r>
    </w:p>
    <w:p w:rsidR="009A4DAF" w:rsidRDefault="00DF7EF3" w:rsidP="001F6689">
      <w:pPr>
        <w:ind w:left="283"/>
        <w:jc w:val="both"/>
        <w:rPr>
          <w:rFonts w:ascii="Tahoma" w:hAnsi="Tahoma" w:cs="Tahoma"/>
          <w:i/>
          <w:color w:val="000000"/>
          <w:szCs w:val="20"/>
        </w:rPr>
      </w:pPr>
      <w:r>
        <w:rPr>
          <w:rFonts w:ascii="Tahoma" w:hAnsi="Tahoma" w:cs="Tahoma"/>
          <w:i/>
          <w:color w:val="000000"/>
          <w:szCs w:val="20"/>
        </w:rPr>
        <w:t xml:space="preserve">- </w:t>
      </w:r>
      <w:r w:rsidR="007718FD">
        <w:rPr>
          <w:rFonts w:ascii="Tahoma" w:hAnsi="Tahoma" w:cs="Tahoma"/>
          <w:i/>
          <w:color w:val="000000"/>
          <w:szCs w:val="20"/>
        </w:rPr>
        <w:t>telefonando al nu</w:t>
      </w:r>
      <w:r w:rsidR="0013379C">
        <w:rPr>
          <w:rFonts w:ascii="Tahoma" w:hAnsi="Tahoma" w:cs="Tahoma"/>
          <w:i/>
          <w:color w:val="000000"/>
          <w:szCs w:val="20"/>
        </w:rPr>
        <w:t>mero 049.</w:t>
      </w:r>
      <w:r>
        <w:rPr>
          <w:rFonts w:ascii="Tahoma" w:hAnsi="Tahoma" w:cs="Tahoma"/>
          <w:i/>
          <w:color w:val="000000"/>
          <w:szCs w:val="20"/>
        </w:rPr>
        <w:t xml:space="preserve">7968866 e lasciando un </w:t>
      </w:r>
      <w:r w:rsidR="007718FD">
        <w:rPr>
          <w:rFonts w:ascii="Tahoma" w:hAnsi="Tahoma" w:cs="Tahoma"/>
          <w:i/>
          <w:color w:val="000000"/>
          <w:szCs w:val="20"/>
        </w:rPr>
        <w:t>messaggio in segreteria telefonica</w:t>
      </w:r>
      <w:r w:rsidR="0013379C">
        <w:rPr>
          <w:rFonts w:ascii="Tahoma" w:hAnsi="Tahoma" w:cs="Tahoma"/>
          <w:i/>
          <w:color w:val="000000"/>
          <w:szCs w:val="20"/>
        </w:rPr>
        <w:t>;</w:t>
      </w:r>
    </w:p>
    <w:p w:rsidR="007718FD" w:rsidRPr="007718FD" w:rsidRDefault="00DF7EF3" w:rsidP="001F6689">
      <w:pPr>
        <w:ind w:left="283"/>
        <w:jc w:val="both"/>
        <w:rPr>
          <w:rFonts w:ascii="Tahoma" w:hAnsi="Tahoma" w:cs="Tahoma"/>
          <w:bCs/>
          <w:i/>
          <w:iCs/>
          <w:color w:val="000000"/>
          <w:szCs w:val="20"/>
        </w:rPr>
      </w:pPr>
      <w:r>
        <w:rPr>
          <w:rFonts w:ascii="Tahoma" w:hAnsi="Tahoma" w:cs="Tahoma"/>
          <w:bCs/>
          <w:i/>
          <w:iCs/>
          <w:color w:val="000000"/>
          <w:szCs w:val="20"/>
        </w:rPr>
        <w:t xml:space="preserve">- </w:t>
      </w:r>
      <w:r w:rsidR="007718FD" w:rsidRPr="007718FD">
        <w:rPr>
          <w:rFonts w:ascii="Tahoma" w:hAnsi="Tahoma" w:cs="Tahoma"/>
          <w:bCs/>
          <w:i/>
          <w:iCs/>
          <w:color w:val="000000"/>
          <w:szCs w:val="20"/>
        </w:rPr>
        <w:t>tramite mail indicando il numero di telefono come identificativo</w:t>
      </w:r>
      <w:r w:rsidR="0013379C">
        <w:rPr>
          <w:rFonts w:ascii="Tahoma" w:hAnsi="Tahoma" w:cs="Tahoma"/>
          <w:bCs/>
          <w:i/>
          <w:iCs/>
          <w:color w:val="000000"/>
          <w:szCs w:val="20"/>
        </w:rPr>
        <w:t>;</w:t>
      </w:r>
    </w:p>
    <w:p w:rsidR="00E84B84" w:rsidRDefault="00DF7EF3" w:rsidP="007718FD">
      <w:pPr>
        <w:jc w:val="both"/>
        <w:rPr>
          <w:rFonts w:ascii="Tahoma" w:hAnsi="Tahoma" w:cs="Tahoma"/>
          <w:bCs/>
          <w:i/>
          <w:iCs/>
          <w:color w:val="000000"/>
          <w:szCs w:val="20"/>
        </w:rPr>
      </w:pPr>
      <w:r>
        <w:rPr>
          <w:rFonts w:ascii="Tahoma" w:hAnsi="Tahoma" w:cs="Tahoma"/>
          <w:bCs/>
          <w:i/>
          <w:iCs/>
          <w:color w:val="000000"/>
          <w:szCs w:val="20"/>
        </w:rPr>
        <w:t xml:space="preserve">- </w:t>
      </w:r>
      <w:r w:rsidR="0066603D">
        <w:rPr>
          <w:rFonts w:ascii="Tahoma" w:hAnsi="Tahoma" w:cs="Tahoma"/>
          <w:bCs/>
          <w:i/>
          <w:iCs/>
          <w:color w:val="000000"/>
          <w:szCs w:val="20"/>
        </w:rPr>
        <w:t>tramite l’i</w:t>
      </w:r>
      <w:r w:rsidR="007718FD" w:rsidRPr="007718FD">
        <w:rPr>
          <w:rFonts w:ascii="Tahoma" w:hAnsi="Tahoma" w:cs="Tahoma"/>
          <w:bCs/>
          <w:i/>
          <w:iCs/>
          <w:color w:val="000000"/>
          <w:szCs w:val="20"/>
        </w:rPr>
        <w:t>nvio di sms ai numeri</w:t>
      </w:r>
      <w:r w:rsidR="0013379C">
        <w:rPr>
          <w:rFonts w:ascii="Tahoma" w:hAnsi="Tahoma" w:cs="Tahoma"/>
          <w:bCs/>
          <w:i/>
          <w:iCs/>
          <w:color w:val="000000"/>
          <w:szCs w:val="20"/>
        </w:rPr>
        <w:t>:</w:t>
      </w:r>
      <w:r w:rsidR="007718FD" w:rsidRPr="007718FD">
        <w:rPr>
          <w:rFonts w:ascii="Tahoma" w:hAnsi="Tahoma" w:cs="Tahoma"/>
          <w:bCs/>
          <w:i/>
          <w:iCs/>
          <w:color w:val="000000"/>
          <w:szCs w:val="20"/>
        </w:rPr>
        <w:t xml:space="preserve"> 338</w:t>
      </w:r>
      <w:r w:rsidR="0013379C">
        <w:rPr>
          <w:rFonts w:ascii="Tahoma" w:hAnsi="Tahoma" w:cs="Tahoma"/>
          <w:bCs/>
          <w:i/>
          <w:iCs/>
          <w:color w:val="000000"/>
          <w:szCs w:val="20"/>
        </w:rPr>
        <w:t>.</w:t>
      </w:r>
      <w:r w:rsidR="007718FD" w:rsidRPr="007718FD">
        <w:rPr>
          <w:rFonts w:ascii="Tahoma" w:hAnsi="Tahoma" w:cs="Tahoma"/>
          <w:bCs/>
          <w:i/>
          <w:iCs/>
          <w:color w:val="000000"/>
          <w:szCs w:val="20"/>
        </w:rPr>
        <w:t>2154951</w:t>
      </w:r>
      <w:r w:rsidR="004303AF">
        <w:rPr>
          <w:rFonts w:ascii="Tahoma" w:hAnsi="Tahoma" w:cs="Tahoma"/>
          <w:bCs/>
          <w:i/>
          <w:iCs/>
          <w:color w:val="000000"/>
          <w:szCs w:val="20"/>
        </w:rPr>
        <w:t>,</w:t>
      </w:r>
      <w:r w:rsidR="004303AF" w:rsidRPr="004303AF">
        <w:rPr>
          <w:rFonts w:ascii="Tahoma" w:hAnsi="Tahoma" w:cs="Tahoma"/>
          <w:bCs/>
          <w:i/>
          <w:iCs/>
          <w:color w:val="000000"/>
          <w:szCs w:val="20"/>
        </w:rPr>
        <w:t xml:space="preserve"> 393.2245583</w:t>
      </w:r>
      <w:r w:rsidR="004303AF">
        <w:rPr>
          <w:rFonts w:ascii="Tahoma" w:hAnsi="Tahoma" w:cs="Tahoma"/>
          <w:bCs/>
          <w:i/>
          <w:iCs/>
          <w:color w:val="000000"/>
          <w:szCs w:val="20"/>
        </w:rPr>
        <w:t>,</w:t>
      </w:r>
      <w:r w:rsidR="004303AF" w:rsidRPr="004303AF">
        <w:rPr>
          <w:rFonts w:ascii="Tahoma" w:hAnsi="Tahoma" w:cs="Tahoma"/>
          <w:bCs/>
          <w:i/>
          <w:iCs/>
          <w:color w:val="000000"/>
          <w:szCs w:val="20"/>
        </w:rPr>
        <w:t xml:space="preserve"> 320.6326710 </w:t>
      </w:r>
      <w:r w:rsidR="004303AF">
        <w:rPr>
          <w:rFonts w:ascii="Tahoma" w:hAnsi="Tahoma" w:cs="Tahoma"/>
          <w:bCs/>
          <w:i/>
          <w:iCs/>
          <w:color w:val="000000"/>
          <w:szCs w:val="20"/>
        </w:rPr>
        <w:t>e</w:t>
      </w:r>
      <w:r w:rsidR="004303AF" w:rsidRPr="004303AF">
        <w:rPr>
          <w:rFonts w:ascii="Tahoma" w:hAnsi="Tahoma" w:cs="Tahoma"/>
          <w:bCs/>
          <w:i/>
          <w:iCs/>
          <w:color w:val="000000"/>
          <w:szCs w:val="20"/>
        </w:rPr>
        <w:t xml:space="preserve"> 392.6472873</w:t>
      </w:r>
      <w:r w:rsidR="004303AF">
        <w:rPr>
          <w:rFonts w:ascii="Tahoma" w:hAnsi="Tahoma" w:cs="Tahoma"/>
          <w:bCs/>
          <w:i/>
          <w:iCs/>
          <w:color w:val="000000"/>
          <w:szCs w:val="20"/>
        </w:rPr>
        <w:t>.</w:t>
      </w:r>
    </w:p>
    <w:p w:rsidR="007A4E2C" w:rsidRDefault="007A4E2C" w:rsidP="007718FD">
      <w:pPr>
        <w:jc w:val="both"/>
        <w:rPr>
          <w:rFonts w:ascii="Tahoma" w:hAnsi="Tahoma" w:cs="Tahoma"/>
        </w:rPr>
      </w:pPr>
    </w:p>
    <w:p w:rsidR="000A249F" w:rsidRDefault="000A249F" w:rsidP="007718FD">
      <w:pPr>
        <w:jc w:val="both"/>
        <w:rPr>
          <w:rFonts w:ascii="Tahoma" w:hAnsi="Tahoma" w:cs="Tahoma"/>
        </w:rPr>
      </w:pP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194"/>
      </w:tblGrid>
      <w:tr w:rsidR="001F6689" w:rsidTr="001F6689">
        <w:tc>
          <w:tcPr>
            <w:tcW w:w="4836" w:type="dxa"/>
          </w:tcPr>
          <w:p w:rsidR="001F6689" w:rsidRDefault="001F6689">
            <w:pPr>
              <w:jc w:val="both"/>
              <w:rPr>
                <w:rFonts w:ascii="Tahoma" w:hAnsi="Tahoma" w:cs="Tahoma"/>
              </w:rPr>
            </w:pPr>
            <w:r w:rsidRPr="001F6689">
              <w:rPr>
                <w:rFonts w:ascii="Tahoma" w:hAnsi="Tahoma" w:cs="Tahoma"/>
                <w:noProof/>
                <w:lang w:eastAsia="it-IT"/>
              </w:rPr>
              <w:drawing>
                <wp:inline distT="0" distB="0" distL="0" distR="0" wp14:anchorId="538440CF" wp14:editId="13B724F6">
                  <wp:extent cx="2905304" cy="1319841"/>
                  <wp:effectExtent l="19050" t="0" r="9346"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905968" cy="1320143"/>
                          </a:xfrm>
                          <a:prstGeom prst="rect">
                            <a:avLst/>
                          </a:prstGeom>
                          <a:noFill/>
                          <a:ln w="9525">
                            <a:noFill/>
                            <a:miter lim="800000"/>
                            <a:headEnd/>
                            <a:tailEnd/>
                          </a:ln>
                        </pic:spPr>
                      </pic:pic>
                    </a:graphicData>
                  </a:graphic>
                </wp:inline>
              </w:drawing>
            </w:r>
          </w:p>
        </w:tc>
        <w:tc>
          <w:tcPr>
            <w:tcW w:w="5194" w:type="dxa"/>
          </w:tcPr>
          <w:p w:rsidR="001F6689" w:rsidRDefault="00297776" w:rsidP="00297776">
            <w:pPr>
              <w:jc w:val="both"/>
              <w:rPr>
                <w:rFonts w:ascii="Tahoma" w:hAnsi="Tahoma" w:cs="Tahoma"/>
                <w:i/>
                <w:color w:val="000000"/>
                <w:szCs w:val="20"/>
              </w:rPr>
            </w:pPr>
            <w:r>
              <w:rPr>
                <w:rFonts w:ascii="Tahoma" w:hAnsi="Tahoma" w:cs="Tahoma"/>
                <w:i/>
                <w:color w:val="000000"/>
                <w:szCs w:val="20"/>
              </w:rPr>
              <w:t xml:space="preserve">A titolo esemplificativo si elencano alcune </w:t>
            </w:r>
            <w:r w:rsidR="001F6689">
              <w:rPr>
                <w:rFonts w:ascii="Tahoma" w:hAnsi="Tahoma" w:cs="Tahoma"/>
                <w:i/>
                <w:color w:val="000000"/>
                <w:szCs w:val="20"/>
              </w:rPr>
              <w:t>lettere</w:t>
            </w:r>
            <w:r>
              <w:rPr>
                <w:rFonts w:ascii="Tahoma" w:hAnsi="Tahoma" w:cs="Tahoma"/>
                <w:i/>
                <w:color w:val="000000"/>
                <w:szCs w:val="20"/>
              </w:rPr>
              <w:t xml:space="preserve"> da utilizzare per la richiesta di informazioni via SMS</w:t>
            </w:r>
            <w:r w:rsidR="001F6689">
              <w:rPr>
                <w:rFonts w:ascii="Tahoma" w:hAnsi="Tahoma" w:cs="Tahoma"/>
                <w:i/>
                <w:color w:val="000000"/>
                <w:szCs w:val="20"/>
              </w:rPr>
              <w:t>:</w:t>
            </w:r>
          </w:p>
          <w:p w:rsidR="001F6689" w:rsidRDefault="001F6689" w:rsidP="001F6689">
            <w:pPr>
              <w:rPr>
                <w:rFonts w:ascii="Tahoma" w:hAnsi="Tahoma" w:cs="Tahoma"/>
                <w:i/>
                <w:color w:val="000000"/>
                <w:szCs w:val="20"/>
              </w:rPr>
            </w:pPr>
            <w:r>
              <w:rPr>
                <w:rFonts w:ascii="Tahoma" w:hAnsi="Tahoma" w:cs="Tahoma"/>
                <w:i/>
                <w:color w:val="000000"/>
                <w:szCs w:val="20"/>
              </w:rPr>
              <w:t>S   saldo</w:t>
            </w:r>
          </w:p>
          <w:p w:rsidR="00297776" w:rsidRDefault="00297776" w:rsidP="001F6689">
            <w:pPr>
              <w:rPr>
                <w:rFonts w:ascii="Tahoma" w:hAnsi="Tahoma" w:cs="Tahoma"/>
                <w:i/>
                <w:color w:val="000000"/>
                <w:szCs w:val="20"/>
              </w:rPr>
            </w:pPr>
            <w:r>
              <w:rPr>
                <w:rFonts w:ascii="Tahoma" w:hAnsi="Tahoma" w:cs="Tahoma"/>
                <w:i/>
                <w:color w:val="000000"/>
                <w:szCs w:val="20"/>
              </w:rPr>
              <w:t>U   ultimo versamento</w:t>
            </w:r>
          </w:p>
          <w:p w:rsidR="00297776" w:rsidRDefault="00297776" w:rsidP="001F6689">
            <w:pPr>
              <w:rPr>
                <w:rFonts w:ascii="Tahoma" w:hAnsi="Tahoma" w:cs="Tahoma"/>
                <w:i/>
                <w:color w:val="000000"/>
                <w:szCs w:val="20"/>
              </w:rPr>
            </w:pPr>
            <w:r>
              <w:rPr>
                <w:rFonts w:ascii="Tahoma" w:hAnsi="Tahoma" w:cs="Tahoma"/>
                <w:i/>
                <w:color w:val="000000"/>
                <w:szCs w:val="20"/>
              </w:rPr>
              <w:t>N   status alunno</w:t>
            </w:r>
          </w:p>
          <w:p w:rsidR="00297776" w:rsidRDefault="00297776" w:rsidP="001F6689">
            <w:pPr>
              <w:rPr>
                <w:rFonts w:ascii="Tahoma" w:hAnsi="Tahoma" w:cs="Tahoma"/>
                <w:i/>
                <w:color w:val="000000"/>
                <w:szCs w:val="20"/>
              </w:rPr>
            </w:pPr>
            <w:r>
              <w:rPr>
                <w:rFonts w:ascii="Tahoma" w:hAnsi="Tahoma" w:cs="Tahoma"/>
                <w:i/>
                <w:color w:val="000000"/>
                <w:szCs w:val="20"/>
              </w:rPr>
              <w:t>T   numeri telefonici attivi</w:t>
            </w:r>
          </w:p>
          <w:p w:rsidR="00297776" w:rsidRDefault="00247008" w:rsidP="001F6689">
            <w:pPr>
              <w:rPr>
                <w:rFonts w:ascii="Tahoma" w:hAnsi="Tahoma" w:cs="Tahoma"/>
                <w:i/>
                <w:color w:val="000000"/>
                <w:szCs w:val="20"/>
              </w:rPr>
            </w:pPr>
            <w:r w:rsidRPr="00247008">
              <w:rPr>
                <w:rFonts w:ascii="Tahoma" w:hAnsi="Tahoma" w:cs="Tahoma"/>
                <w:i/>
                <w:color w:val="000000"/>
                <w:szCs w:val="20"/>
              </w:rPr>
              <w:t>Z</w:t>
            </w:r>
            <w:r w:rsidR="00297776" w:rsidRPr="00247008">
              <w:rPr>
                <w:rFonts w:ascii="Tahoma" w:hAnsi="Tahoma" w:cs="Tahoma"/>
                <w:i/>
                <w:color w:val="000000"/>
                <w:szCs w:val="20"/>
              </w:rPr>
              <w:t xml:space="preserve">   cancella ultime chiamate</w:t>
            </w:r>
          </w:p>
          <w:p w:rsidR="001F6689" w:rsidRPr="009009CE" w:rsidRDefault="007718FD" w:rsidP="001F6689">
            <w:pPr>
              <w:rPr>
                <w:rFonts w:ascii="Tahoma" w:hAnsi="Tahoma" w:cs="Tahoma"/>
                <w:b/>
                <w:bCs/>
                <w:i/>
                <w:iCs/>
                <w:color w:val="000000"/>
                <w:sz w:val="22"/>
                <w:szCs w:val="21"/>
                <w:u w:val="single"/>
              </w:rPr>
            </w:pPr>
            <w:r>
              <w:rPr>
                <w:rFonts w:ascii="Tahoma" w:hAnsi="Tahoma" w:cs="Tahoma"/>
                <w:i/>
                <w:color w:val="000000"/>
                <w:szCs w:val="20"/>
              </w:rPr>
              <w:t>W credenziali accesso internet</w:t>
            </w:r>
            <w:r w:rsidR="00247008">
              <w:rPr>
                <w:rFonts w:ascii="Tahoma" w:hAnsi="Tahoma" w:cs="Tahoma"/>
                <w:i/>
                <w:color w:val="000000"/>
                <w:szCs w:val="20"/>
              </w:rPr>
              <w:t xml:space="preserve"> (per chi è già registrato)</w:t>
            </w:r>
          </w:p>
        </w:tc>
      </w:tr>
    </w:tbl>
    <w:p w:rsidR="001F6689" w:rsidRDefault="001F6689" w:rsidP="009009CE">
      <w:pPr>
        <w:jc w:val="both"/>
        <w:rPr>
          <w:rFonts w:ascii="Tahoma" w:hAnsi="Tahoma" w:cs="Tahoma"/>
        </w:rPr>
      </w:pPr>
    </w:p>
    <w:sectPr w:rsidR="001F6689" w:rsidSect="00CF59C7">
      <w:headerReference w:type="default" r:id="rId29"/>
      <w:footerReference w:type="default" r:id="rId30"/>
      <w:footnotePr>
        <w:pos w:val="beneathText"/>
        <w:numRestart w:val="eachPage"/>
      </w:footnotePr>
      <w:endnotePr>
        <w:numFmt w:val="decimal"/>
      </w:endnotePr>
      <w:pgSz w:w="11905" w:h="16837"/>
      <w:pgMar w:top="1701" w:right="990" w:bottom="1843" w:left="993" w:header="454"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2AB" w:rsidRDefault="00FC12AB">
      <w:r>
        <w:separator/>
      </w:r>
    </w:p>
  </w:endnote>
  <w:endnote w:type="continuationSeparator" w:id="0">
    <w:p w:rsidR="00FC12AB" w:rsidRDefault="00FC1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xi Sans">
    <w:altName w:val="Arial"/>
    <w:charset w:val="00"/>
    <w:family w:val="swiss"/>
    <w:pitch w:val="variable"/>
  </w:font>
  <w:font w:name="Mincho">
    <w:altName w:val="MS Gothic"/>
    <w:panose1 w:val="02020609040305080305"/>
    <w:charset w:val="80"/>
    <w:family w:val="roman"/>
    <w:notTrueType/>
    <w:pitch w:val="fixed"/>
    <w:sig w:usb0="00000000" w:usb1="08070000" w:usb2="00000010" w:usb3="00000000" w:csb0="00020000" w:csb1="00000000"/>
  </w:font>
  <w:font w:name="Nimbus Roman No9 L">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2AB" w:rsidRDefault="00FC12AB" w:rsidP="00D428B3">
    <w:pPr>
      <w:jc w:val="center"/>
      <w:rPr>
        <w:rFonts w:ascii="Tahoma" w:hAnsi="Tahoma" w:cs="Tahoma"/>
      </w:rPr>
    </w:pPr>
    <w:r>
      <w:rPr>
        <w:rFonts w:ascii="Tahoma" w:hAnsi="Tahoma" w:cs="Tahoma"/>
      </w:rPr>
      <w:t>AMES SPA – Azienda Multiservizi Economici e Sociali – Società Controllata dal Comune di Venezia</w:t>
    </w:r>
  </w:p>
  <w:p w:rsidR="00FC12AB" w:rsidRDefault="00FC12AB" w:rsidP="00D428B3">
    <w:pPr>
      <w:jc w:val="center"/>
      <w:rPr>
        <w:rFonts w:ascii="Tahoma" w:hAnsi="Tahoma" w:cs="Tahoma"/>
      </w:rPr>
    </w:pPr>
    <w:r>
      <w:rPr>
        <w:rFonts w:ascii="Tahoma" w:hAnsi="Tahoma" w:cs="Tahoma"/>
      </w:rPr>
      <w:t xml:space="preserve">Isola Nova del Tronchetto n. 14 – 30135 Venezia – Tel. </w:t>
    </w:r>
    <w:r w:rsidRPr="00711A2D">
      <w:rPr>
        <w:rFonts w:ascii="Tahoma" w:hAnsi="Tahoma" w:cs="Tahoma"/>
        <w:b/>
      </w:rPr>
      <w:t>041 2967220</w:t>
    </w:r>
    <w:r>
      <w:rPr>
        <w:rFonts w:ascii="Tahoma" w:hAnsi="Tahoma" w:cs="Tahoma"/>
      </w:rPr>
      <w:t xml:space="preserve"> / Fax 041 2967292</w:t>
    </w:r>
  </w:p>
  <w:p w:rsidR="00FC12AB" w:rsidRPr="006C2D3A" w:rsidRDefault="00FC12AB" w:rsidP="00D428B3">
    <w:pPr>
      <w:jc w:val="center"/>
      <w:rPr>
        <w:rFonts w:ascii="Tahoma" w:hAnsi="Tahoma" w:cs="Tahoma"/>
      </w:rPr>
    </w:pPr>
    <w:r>
      <w:rPr>
        <w:rFonts w:ascii="Tahoma" w:hAnsi="Tahoma" w:cs="Tahoma"/>
      </w:rPr>
      <w:t xml:space="preserve">e-mail: </w:t>
    </w:r>
    <w:hyperlink r:id="rId1" w:history="1">
      <w:r>
        <w:rPr>
          <w:rStyle w:val="Collegamentoipertestuale"/>
          <w:rFonts w:ascii="Tahoma" w:hAnsi="Tahoma" w:cs="Tahoma"/>
        </w:rPr>
        <w:t>infobuonipasto</w:t>
      </w:r>
      <w:r w:rsidRPr="005A53E6">
        <w:rPr>
          <w:rStyle w:val="Collegamentoipertestuale"/>
          <w:rFonts w:ascii="Tahoma" w:hAnsi="Tahoma" w:cs="Tahoma"/>
        </w:rPr>
        <w:t>@amesvenezia.it</w:t>
      </w:r>
    </w:hyperlink>
    <w:r>
      <w:rPr>
        <w:rFonts w:ascii="Tahoma" w:hAnsi="Tahoma" w:cs="Tahoma"/>
      </w:rPr>
      <w:t xml:space="preserve"> – web: www.amesvenezia.it</w:t>
    </w:r>
  </w:p>
  <w:p w:rsidR="00FC12AB" w:rsidRDefault="00FC12AB">
    <w:pPr>
      <w:pStyle w:val="Pidipagina"/>
      <w:jc w:val="right"/>
    </w:pPr>
    <w:r>
      <w:rPr>
        <w:rStyle w:val="Numeropagina"/>
      </w:rPr>
      <w:t xml:space="preserve">Pagina </w:t>
    </w:r>
    <w:r w:rsidR="00520AA1">
      <w:rPr>
        <w:rStyle w:val="Numeropagina"/>
      </w:rPr>
      <w:fldChar w:fldCharType="begin"/>
    </w:r>
    <w:r>
      <w:rPr>
        <w:rStyle w:val="Numeropagina"/>
      </w:rPr>
      <w:instrText xml:space="preserve"> PAGE </w:instrText>
    </w:r>
    <w:r w:rsidR="00520AA1">
      <w:rPr>
        <w:rStyle w:val="Numeropagina"/>
      </w:rPr>
      <w:fldChar w:fldCharType="separate"/>
    </w:r>
    <w:r w:rsidR="00331309">
      <w:rPr>
        <w:rStyle w:val="Numeropagina"/>
        <w:noProof/>
      </w:rPr>
      <w:t>2</w:t>
    </w:r>
    <w:r w:rsidR="00520AA1">
      <w:rPr>
        <w:rStyle w:val="Numeropagina"/>
      </w:rPr>
      <w:fldChar w:fldCharType="end"/>
    </w:r>
    <w:r>
      <w:rPr>
        <w:rStyle w:val="Numeropagina"/>
      </w:rPr>
      <w:t xml:space="preserve"> di </w:t>
    </w:r>
    <w:r w:rsidR="00520AA1">
      <w:rPr>
        <w:rStyle w:val="Numeropagina"/>
      </w:rPr>
      <w:fldChar w:fldCharType="begin"/>
    </w:r>
    <w:r>
      <w:rPr>
        <w:rStyle w:val="Numeropagina"/>
      </w:rPr>
      <w:instrText xml:space="preserve"> NUMPAGES </w:instrText>
    </w:r>
    <w:r w:rsidR="00520AA1">
      <w:rPr>
        <w:rStyle w:val="Numeropagina"/>
      </w:rPr>
      <w:fldChar w:fldCharType="separate"/>
    </w:r>
    <w:r w:rsidR="00331309">
      <w:rPr>
        <w:rStyle w:val="Numeropagina"/>
        <w:noProof/>
      </w:rPr>
      <w:t>6</w:t>
    </w:r>
    <w:r w:rsidR="00520AA1">
      <w:rPr>
        <w:rStyle w:val="Numeropa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2AB" w:rsidRDefault="00FC12AB">
      <w:r>
        <w:separator/>
      </w:r>
    </w:p>
  </w:footnote>
  <w:footnote w:type="continuationSeparator" w:id="0">
    <w:p w:rsidR="00FC12AB" w:rsidRDefault="00FC1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2AB" w:rsidRDefault="00FC12AB" w:rsidP="00CF59C7">
    <w:pPr>
      <w:pStyle w:val="Intestazione"/>
    </w:pPr>
    <w:r>
      <w:rPr>
        <w:noProof/>
        <w:lang w:eastAsia="it-IT"/>
      </w:rPr>
      <w:drawing>
        <wp:inline distT="0" distB="0" distL="0" distR="0">
          <wp:extent cx="1304059" cy="550952"/>
          <wp:effectExtent l="19050" t="0" r="0" b="0"/>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304059" cy="550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F4E56E"/>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360"/>
        </w:tabs>
        <w:ind w:left="360" w:hanging="360"/>
      </w:pPr>
      <w:rPr>
        <w:rFonts w:ascii="Wingdings" w:hAnsi="Wingdings" w:cs="StarSymbol"/>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bullet"/>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3">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5"/>
    <w:multiLevelType w:val="multilevel"/>
    <w:tmpl w:val="0000000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6"/>
    <w:multiLevelType w:val="multilevel"/>
    <w:tmpl w:val="00000006"/>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pStyle w:val="Titolo4"/>
      <w:suff w:val="nothing"/>
      <w:lvlText w:val=""/>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pStyle w:val="Titolo6"/>
      <w:suff w:val="nothing"/>
      <w:lvlText w:val=""/>
      <w:lvlJc w:val="left"/>
      <w:pPr>
        <w:tabs>
          <w:tab w:val="num" w:pos="0"/>
        </w:tabs>
        <w:ind w:left="0" w:firstLine="0"/>
      </w:pPr>
    </w:lvl>
    <w:lvl w:ilvl="6">
      <w:start w:val="1"/>
      <w:numFmt w:val="none"/>
      <w:pStyle w:val="Tito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7"/>
    <w:multiLevelType w:val="multilevel"/>
    <w:tmpl w:val="0000000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08"/>
    <w:multiLevelType w:val="multilevel"/>
    <w:tmpl w:val="0000000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0000009"/>
    <w:multiLevelType w:val="multilevel"/>
    <w:tmpl w:val="00000009"/>
    <w:lvl w:ilvl="0">
      <w:start w:val="1"/>
      <w:numFmt w:val="bullet"/>
      <w:lvlText w:val=""/>
      <w:lvlJc w:val="left"/>
      <w:pPr>
        <w:tabs>
          <w:tab w:val="num" w:pos="360"/>
        </w:tabs>
        <w:ind w:left="360" w:hanging="360"/>
      </w:pPr>
      <w:rPr>
        <w:rFonts w:ascii="Wingdings" w:hAnsi="Wingdings" w:cs="StarSymbol"/>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00000A"/>
    <w:multiLevelType w:val="multilevel"/>
    <w:tmpl w:val="0000000A"/>
    <w:lvl w:ilvl="0">
      <w:start w:val="1"/>
      <w:numFmt w:val="bullet"/>
      <w:lvlText w:val=""/>
      <w:lvlJc w:val="left"/>
      <w:pPr>
        <w:tabs>
          <w:tab w:val="num" w:pos="360"/>
        </w:tabs>
        <w:ind w:left="360" w:hanging="360"/>
      </w:pPr>
      <w:rPr>
        <w:rFonts w:ascii="Wingdings" w:hAnsi="Wingdings" w:cs="StarSymbol"/>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B"/>
    <w:multiLevelType w:val="multilevel"/>
    <w:tmpl w:val="0000000B"/>
    <w:lvl w:ilvl="0">
      <w:start w:val="1"/>
      <w:numFmt w:val="bullet"/>
      <w:lvlText w:val=""/>
      <w:lvlJc w:val="left"/>
      <w:pPr>
        <w:tabs>
          <w:tab w:val="num" w:pos="360"/>
        </w:tabs>
        <w:ind w:left="360" w:hanging="360"/>
      </w:pPr>
      <w:rPr>
        <w:rFonts w:ascii="Wingdings" w:hAnsi="Wingdings" w:cs="StarSymbol"/>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0C"/>
    <w:multiLevelType w:val="multilevel"/>
    <w:tmpl w:val="0000000C"/>
    <w:lvl w:ilvl="0">
      <w:start w:val="1"/>
      <w:numFmt w:val="bullet"/>
      <w:lvlText w:val=""/>
      <w:lvlJc w:val="left"/>
      <w:pPr>
        <w:tabs>
          <w:tab w:val="num" w:pos="360"/>
        </w:tabs>
        <w:ind w:left="360" w:hanging="360"/>
      </w:pPr>
      <w:rPr>
        <w:rFonts w:ascii="Wingdings" w:hAnsi="Wingdings" w:cs="StarSymbol"/>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000000D"/>
    <w:multiLevelType w:val="multilevel"/>
    <w:tmpl w:val="0000000D"/>
    <w:lvl w:ilvl="0">
      <w:start w:val="1"/>
      <w:numFmt w:val="bullet"/>
      <w:lvlText w:val=""/>
      <w:lvlJc w:val="left"/>
      <w:pPr>
        <w:tabs>
          <w:tab w:val="num" w:pos="360"/>
        </w:tabs>
        <w:ind w:left="360" w:hanging="360"/>
      </w:pPr>
      <w:rPr>
        <w:rFonts w:ascii="Wingdings" w:hAnsi="Wingdings" w:cs="StarSymbol"/>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6AE66CF"/>
    <w:multiLevelType w:val="hybridMultilevel"/>
    <w:tmpl w:val="766C7482"/>
    <w:lvl w:ilvl="0" w:tplc="04100017">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0BB554F3"/>
    <w:multiLevelType w:val="hybridMultilevel"/>
    <w:tmpl w:val="943C6274"/>
    <w:lvl w:ilvl="0" w:tplc="68B8B7E0">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9410684"/>
    <w:multiLevelType w:val="hybridMultilevel"/>
    <w:tmpl w:val="01C421CE"/>
    <w:lvl w:ilvl="0" w:tplc="04100017">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F3128EE"/>
    <w:multiLevelType w:val="hybridMultilevel"/>
    <w:tmpl w:val="8C3ECBD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52621BA"/>
    <w:multiLevelType w:val="hybridMultilevel"/>
    <w:tmpl w:val="AE3247C0"/>
    <w:lvl w:ilvl="0" w:tplc="0410000F">
      <w:start w:val="1"/>
      <w:numFmt w:val="decimal"/>
      <w:lvlText w:val="%1."/>
      <w:lvlJc w:val="left"/>
      <w:pPr>
        <w:tabs>
          <w:tab w:val="num" w:pos="1080"/>
        </w:tabs>
        <w:ind w:left="1080" w:hanging="360"/>
      </w:pPr>
    </w:lvl>
    <w:lvl w:ilvl="1" w:tplc="04100015">
      <w:start w:val="1"/>
      <w:numFmt w:val="upp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9">
    <w:nsid w:val="3648318F"/>
    <w:multiLevelType w:val="hybridMultilevel"/>
    <w:tmpl w:val="88BE8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2920205"/>
    <w:multiLevelType w:val="hybridMultilevel"/>
    <w:tmpl w:val="B928E11A"/>
    <w:lvl w:ilvl="0" w:tplc="4A249AA8">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A440585"/>
    <w:multiLevelType w:val="hybridMultilevel"/>
    <w:tmpl w:val="779AB27C"/>
    <w:lvl w:ilvl="0" w:tplc="04100017">
      <w:start w:val="1"/>
      <w:numFmt w:val="lowerLetter"/>
      <w:lvlText w:val="%1)"/>
      <w:lvlJc w:val="left"/>
      <w:pPr>
        <w:tabs>
          <w:tab w:val="num" w:pos="360"/>
        </w:tabs>
        <w:ind w:left="360" w:hanging="360"/>
      </w:pPr>
      <w:rPr>
        <w:rFonts w:hint="default"/>
        <w:i w:val="0"/>
      </w:r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9"/>
  </w:num>
  <w:num w:numId="15">
    <w:abstractNumId w:val="0"/>
    <w:lvlOverride w:ilvl="0">
      <w:lvl w:ilvl="0">
        <w:numFmt w:val="bullet"/>
        <w:lvlText w:val=""/>
        <w:legacy w:legacy="1" w:legacySpace="0" w:legacyIndent="360"/>
        <w:lvlJc w:val="left"/>
        <w:rPr>
          <w:rFonts w:ascii="Symbol" w:hAnsi="Symbol" w:hint="default"/>
        </w:rPr>
      </w:lvl>
    </w:lvlOverride>
  </w:num>
  <w:num w:numId="16">
    <w:abstractNumId w:val="18"/>
  </w:num>
  <w:num w:numId="17">
    <w:abstractNumId w:val="21"/>
  </w:num>
  <w:num w:numId="18">
    <w:abstractNumId w:val="16"/>
  </w:num>
  <w:num w:numId="19">
    <w:abstractNumId w:val="14"/>
  </w:num>
  <w:num w:numId="20">
    <w:abstractNumId w:val="17"/>
  </w:num>
  <w:num w:numId="21">
    <w:abstractNumId w:val="2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ocumentProtection w:edit="readOnly" w:enforcement="0"/>
  <w:defaultTabStop w:val="709"/>
  <w:hyphenationZone w:val="283"/>
  <w:drawingGridHorizontalSpacing w:val="100"/>
  <w:drawingGridVerticalSpacing w:val="0"/>
  <w:displayHorizontalDrawingGridEvery w:val="0"/>
  <w:displayVerticalDrawingGridEvery w:val="0"/>
  <w:noPunctuationKerning/>
  <w:characterSpacingControl w:val="doNotCompress"/>
  <w:hdrShapeDefaults>
    <o:shapedefaults v:ext="edit" spidmax="24577" fill="f" fillcolor="white" stroke="f">
      <v:fill color="white" on="f"/>
      <v:stroke on="f"/>
    </o:shapedefaults>
  </w:hdrShapeDefaults>
  <w:footnotePr>
    <w:pos w:val="beneathText"/>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B67"/>
    <w:rsid w:val="00001073"/>
    <w:rsid w:val="00011115"/>
    <w:rsid w:val="0001308D"/>
    <w:rsid w:val="000178F1"/>
    <w:rsid w:val="00027323"/>
    <w:rsid w:val="00046C9D"/>
    <w:rsid w:val="00050B55"/>
    <w:rsid w:val="00070A0E"/>
    <w:rsid w:val="0007625D"/>
    <w:rsid w:val="00083989"/>
    <w:rsid w:val="00086B4D"/>
    <w:rsid w:val="00093F7D"/>
    <w:rsid w:val="00095EED"/>
    <w:rsid w:val="000974C7"/>
    <w:rsid w:val="000A249F"/>
    <w:rsid w:val="000B2738"/>
    <w:rsid w:val="000B7411"/>
    <w:rsid w:val="000D4362"/>
    <w:rsid w:val="000D6AAB"/>
    <w:rsid w:val="000E2DAC"/>
    <w:rsid w:val="000F00A0"/>
    <w:rsid w:val="00117511"/>
    <w:rsid w:val="0012185B"/>
    <w:rsid w:val="00124623"/>
    <w:rsid w:val="001319FB"/>
    <w:rsid w:val="0013379C"/>
    <w:rsid w:val="001428C8"/>
    <w:rsid w:val="001453C8"/>
    <w:rsid w:val="00152650"/>
    <w:rsid w:val="00155C74"/>
    <w:rsid w:val="00156F7A"/>
    <w:rsid w:val="001739B5"/>
    <w:rsid w:val="001B64C2"/>
    <w:rsid w:val="001B7FDC"/>
    <w:rsid w:val="001C2720"/>
    <w:rsid w:val="001D2CD4"/>
    <w:rsid w:val="001E4359"/>
    <w:rsid w:val="001F247E"/>
    <w:rsid w:val="001F259D"/>
    <w:rsid w:val="001F3B04"/>
    <w:rsid w:val="001F6689"/>
    <w:rsid w:val="002020D0"/>
    <w:rsid w:val="0021066D"/>
    <w:rsid w:val="00213B4B"/>
    <w:rsid w:val="0023107D"/>
    <w:rsid w:val="00232CC5"/>
    <w:rsid w:val="00247008"/>
    <w:rsid w:val="002557CA"/>
    <w:rsid w:val="00262EAB"/>
    <w:rsid w:val="00264D0E"/>
    <w:rsid w:val="0028066A"/>
    <w:rsid w:val="00281E7E"/>
    <w:rsid w:val="0029605A"/>
    <w:rsid w:val="00297776"/>
    <w:rsid w:val="002A033F"/>
    <w:rsid w:val="002A3B9A"/>
    <w:rsid w:val="002A791E"/>
    <w:rsid w:val="002B1D7D"/>
    <w:rsid w:val="002B7ECE"/>
    <w:rsid w:val="002C37B2"/>
    <w:rsid w:val="002D1205"/>
    <w:rsid w:val="002E5CF2"/>
    <w:rsid w:val="00301943"/>
    <w:rsid w:val="003146A7"/>
    <w:rsid w:val="00331309"/>
    <w:rsid w:val="00334118"/>
    <w:rsid w:val="0035512E"/>
    <w:rsid w:val="003665A9"/>
    <w:rsid w:val="003727B2"/>
    <w:rsid w:val="00381B33"/>
    <w:rsid w:val="00382FBA"/>
    <w:rsid w:val="0039188E"/>
    <w:rsid w:val="003B55E8"/>
    <w:rsid w:val="003D4117"/>
    <w:rsid w:val="003E0FB1"/>
    <w:rsid w:val="003E7154"/>
    <w:rsid w:val="00411D5C"/>
    <w:rsid w:val="004303AF"/>
    <w:rsid w:val="00443DD2"/>
    <w:rsid w:val="00451ED3"/>
    <w:rsid w:val="00454C3F"/>
    <w:rsid w:val="00462D7D"/>
    <w:rsid w:val="004705FA"/>
    <w:rsid w:val="00471E0A"/>
    <w:rsid w:val="0047225C"/>
    <w:rsid w:val="00492D89"/>
    <w:rsid w:val="004A6B5A"/>
    <w:rsid w:val="004B428F"/>
    <w:rsid w:val="004F1A19"/>
    <w:rsid w:val="004F2605"/>
    <w:rsid w:val="005074AD"/>
    <w:rsid w:val="0051473C"/>
    <w:rsid w:val="00520AA1"/>
    <w:rsid w:val="0054114A"/>
    <w:rsid w:val="00541648"/>
    <w:rsid w:val="00556A76"/>
    <w:rsid w:val="005607A4"/>
    <w:rsid w:val="00581815"/>
    <w:rsid w:val="00594513"/>
    <w:rsid w:val="005A4B67"/>
    <w:rsid w:val="005A50BE"/>
    <w:rsid w:val="005B2805"/>
    <w:rsid w:val="005B43A5"/>
    <w:rsid w:val="005B7D00"/>
    <w:rsid w:val="005E5035"/>
    <w:rsid w:val="0060518C"/>
    <w:rsid w:val="00606BD8"/>
    <w:rsid w:val="00632531"/>
    <w:rsid w:val="00637A0B"/>
    <w:rsid w:val="00642C3F"/>
    <w:rsid w:val="00650029"/>
    <w:rsid w:val="0066603D"/>
    <w:rsid w:val="00676732"/>
    <w:rsid w:val="00682C1F"/>
    <w:rsid w:val="006836E5"/>
    <w:rsid w:val="0068646A"/>
    <w:rsid w:val="00694474"/>
    <w:rsid w:val="0069531D"/>
    <w:rsid w:val="006B06EC"/>
    <w:rsid w:val="006C1F6A"/>
    <w:rsid w:val="006C2D3A"/>
    <w:rsid w:val="006C706F"/>
    <w:rsid w:val="006D1A8C"/>
    <w:rsid w:val="006F1089"/>
    <w:rsid w:val="006F714C"/>
    <w:rsid w:val="006F73E4"/>
    <w:rsid w:val="00706C63"/>
    <w:rsid w:val="00711A2D"/>
    <w:rsid w:val="00713A62"/>
    <w:rsid w:val="007279CF"/>
    <w:rsid w:val="0073307C"/>
    <w:rsid w:val="00747F7B"/>
    <w:rsid w:val="00752686"/>
    <w:rsid w:val="00753902"/>
    <w:rsid w:val="00755128"/>
    <w:rsid w:val="00756F43"/>
    <w:rsid w:val="00764AA7"/>
    <w:rsid w:val="007718FD"/>
    <w:rsid w:val="0078101C"/>
    <w:rsid w:val="007872C9"/>
    <w:rsid w:val="007A4E2C"/>
    <w:rsid w:val="007B714C"/>
    <w:rsid w:val="007D3271"/>
    <w:rsid w:val="007E00AD"/>
    <w:rsid w:val="00813245"/>
    <w:rsid w:val="0081369D"/>
    <w:rsid w:val="00824CC3"/>
    <w:rsid w:val="00831424"/>
    <w:rsid w:val="00840A7B"/>
    <w:rsid w:val="00847057"/>
    <w:rsid w:val="008522CB"/>
    <w:rsid w:val="00874A7B"/>
    <w:rsid w:val="00881770"/>
    <w:rsid w:val="008953EA"/>
    <w:rsid w:val="008A305E"/>
    <w:rsid w:val="008B4125"/>
    <w:rsid w:val="008B5E76"/>
    <w:rsid w:val="008D1346"/>
    <w:rsid w:val="009001A8"/>
    <w:rsid w:val="009009CE"/>
    <w:rsid w:val="009014B9"/>
    <w:rsid w:val="009040CC"/>
    <w:rsid w:val="009171BF"/>
    <w:rsid w:val="00921EEA"/>
    <w:rsid w:val="009233F0"/>
    <w:rsid w:val="00935D20"/>
    <w:rsid w:val="00943639"/>
    <w:rsid w:val="009529E8"/>
    <w:rsid w:val="00954EF7"/>
    <w:rsid w:val="00956834"/>
    <w:rsid w:val="009812CE"/>
    <w:rsid w:val="00983348"/>
    <w:rsid w:val="009952FF"/>
    <w:rsid w:val="009A4DAF"/>
    <w:rsid w:val="009B34C4"/>
    <w:rsid w:val="009C5660"/>
    <w:rsid w:val="009D6FDC"/>
    <w:rsid w:val="009E39A1"/>
    <w:rsid w:val="009E7550"/>
    <w:rsid w:val="009F1F96"/>
    <w:rsid w:val="00A10A62"/>
    <w:rsid w:val="00A13396"/>
    <w:rsid w:val="00A15AB7"/>
    <w:rsid w:val="00A22DED"/>
    <w:rsid w:val="00A33793"/>
    <w:rsid w:val="00A44C14"/>
    <w:rsid w:val="00A500C7"/>
    <w:rsid w:val="00A763E6"/>
    <w:rsid w:val="00A8216F"/>
    <w:rsid w:val="00A96ACC"/>
    <w:rsid w:val="00A97B2D"/>
    <w:rsid w:val="00AA2535"/>
    <w:rsid w:val="00AB701A"/>
    <w:rsid w:val="00AC436E"/>
    <w:rsid w:val="00AC69DD"/>
    <w:rsid w:val="00AE77C0"/>
    <w:rsid w:val="00AF0B1C"/>
    <w:rsid w:val="00AF0D4F"/>
    <w:rsid w:val="00B0734F"/>
    <w:rsid w:val="00B255C0"/>
    <w:rsid w:val="00B560E1"/>
    <w:rsid w:val="00B56109"/>
    <w:rsid w:val="00B73D5C"/>
    <w:rsid w:val="00B74A6C"/>
    <w:rsid w:val="00B775BC"/>
    <w:rsid w:val="00B87CBB"/>
    <w:rsid w:val="00B90ACC"/>
    <w:rsid w:val="00BA2BD8"/>
    <w:rsid w:val="00BB58D5"/>
    <w:rsid w:val="00BB5969"/>
    <w:rsid w:val="00BB6D61"/>
    <w:rsid w:val="00BC5DD4"/>
    <w:rsid w:val="00BC74F8"/>
    <w:rsid w:val="00BD0785"/>
    <w:rsid w:val="00BE786E"/>
    <w:rsid w:val="00C04706"/>
    <w:rsid w:val="00C05564"/>
    <w:rsid w:val="00C13CA4"/>
    <w:rsid w:val="00C63FDA"/>
    <w:rsid w:val="00C75891"/>
    <w:rsid w:val="00C77BA0"/>
    <w:rsid w:val="00C80FE5"/>
    <w:rsid w:val="00CC3094"/>
    <w:rsid w:val="00CD218F"/>
    <w:rsid w:val="00CF3D45"/>
    <w:rsid w:val="00CF59C7"/>
    <w:rsid w:val="00D13DE0"/>
    <w:rsid w:val="00D33C29"/>
    <w:rsid w:val="00D428B3"/>
    <w:rsid w:val="00D46183"/>
    <w:rsid w:val="00D46858"/>
    <w:rsid w:val="00D532C6"/>
    <w:rsid w:val="00D604E3"/>
    <w:rsid w:val="00D60BED"/>
    <w:rsid w:val="00D725BD"/>
    <w:rsid w:val="00D80C7A"/>
    <w:rsid w:val="00D867D3"/>
    <w:rsid w:val="00DB29C7"/>
    <w:rsid w:val="00DB2B83"/>
    <w:rsid w:val="00DC6B86"/>
    <w:rsid w:val="00DE0ED6"/>
    <w:rsid w:val="00DE49A4"/>
    <w:rsid w:val="00DF7EF3"/>
    <w:rsid w:val="00E0243D"/>
    <w:rsid w:val="00E130C3"/>
    <w:rsid w:val="00E153BD"/>
    <w:rsid w:val="00E15744"/>
    <w:rsid w:val="00E20C3C"/>
    <w:rsid w:val="00E25EE5"/>
    <w:rsid w:val="00E31D1E"/>
    <w:rsid w:val="00E35FB1"/>
    <w:rsid w:val="00E36A85"/>
    <w:rsid w:val="00E50575"/>
    <w:rsid w:val="00E5594E"/>
    <w:rsid w:val="00E63D08"/>
    <w:rsid w:val="00E73F00"/>
    <w:rsid w:val="00E8116C"/>
    <w:rsid w:val="00E84B84"/>
    <w:rsid w:val="00E86424"/>
    <w:rsid w:val="00E9137D"/>
    <w:rsid w:val="00EA797C"/>
    <w:rsid w:val="00F03670"/>
    <w:rsid w:val="00F245DF"/>
    <w:rsid w:val="00F35D51"/>
    <w:rsid w:val="00F41E79"/>
    <w:rsid w:val="00F46F91"/>
    <w:rsid w:val="00F514DA"/>
    <w:rsid w:val="00F54CA0"/>
    <w:rsid w:val="00F57533"/>
    <w:rsid w:val="00F61454"/>
    <w:rsid w:val="00F751FB"/>
    <w:rsid w:val="00F77304"/>
    <w:rsid w:val="00F840D1"/>
    <w:rsid w:val="00F8563E"/>
    <w:rsid w:val="00F9453A"/>
    <w:rsid w:val="00FB2473"/>
    <w:rsid w:val="00FB666E"/>
    <w:rsid w:val="00FC12AB"/>
    <w:rsid w:val="00FD4B18"/>
    <w:rsid w:val="00FE5D8F"/>
    <w:rsid w:val="00FF1CA3"/>
    <w:rsid w:val="00FF34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5D8F"/>
    <w:pPr>
      <w:suppressAutoHyphens/>
    </w:pPr>
    <w:rPr>
      <w:rFonts w:ascii="Arial" w:hAnsi="Arial"/>
      <w:szCs w:val="24"/>
      <w:lang w:eastAsia="ar-SA"/>
    </w:rPr>
  </w:style>
  <w:style w:type="paragraph" w:styleId="Titolo1">
    <w:name w:val="heading 1"/>
    <w:basedOn w:val="Normale"/>
    <w:next w:val="Normale"/>
    <w:qFormat/>
    <w:rsid w:val="00C77BA0"/>
    <w:pPr>
      <w:keepNext/>
      <w:numPr>
        <w:numId w:val="6"/>
      </w:numPr>
      <w:outlineLvl w:val="0"/>
    </w:pPr>
    <w:rPr>
      <w:rFonts w:ascii="Times New Roman" w:hAnsi="Times New Roman"/>
      <w:sz w:val="28"/>
      <w:lang w:val="fr-FR"/>
    </w:rPr>
  </w:style>
  <w:style w:type="paragraph" w:styleId="Titolo2">
    <w:name w:val="heading 2"/>
    <w:basedOn w:val="Normale"/>
    <w:next w:val="Normale"/>
    <w:qFormat/>
    <w:rsid w:val="00C77BA0"/>
    <w:pPr>
      <w:keepNext/>
      <w:numPr>
        <w:ilvl w:val="1"/>
        <w:numId w:val="6"/>
      </w:numPr>
      <w:tabs>
        <w:tab w:val="left" w:pos="6825"/>
      </w:tabs>
      <w:ind w:left="600" w:right="507"/>
      <w:jc w:val="center"/>
      <w:outlineLvl w:val="1"/>
    </w:pPr>
    <w:rPr>
      <w:b/>
      <w:bCs/>
    </w:rPr>
  </w:style>
  <w:style w:type="paragraph" w:styleId="Titolo3">
    <w:name w:val="heading 3"/>
    <w:basedOn w:val="Normale"/>
    <w:next w:val="Normale"/>
    <w:qFormat/>
    <w:rsid w:val="00C77BA0"/>
    <w:pPr>
      <w:keepNext/>
      <w:numPr>
        <w:ilvl w:val="2"/>
        <w:numId w:val="6"/>
      </w:numPr>
      <w:tabs>
        <w:tab w:val="left" w:pos="0"/>
        <w:tab w:val="left" w:pos="600"/>
      </w:tabs>
      <w:jc w:val="center"/>
      <w:outlineLvl w:val="2"/>
    </w:pPr>
    <w:rPr>
      <w:b/>
      <w:bCs/>
    </w:rPr>
  </w:style>
  <w:style w:type="paragraph" w:styleId="Titolo4">
    <w:name w:val="heading 4"/>
    <w:basedOn w:val="Normale"/>
    <w:next w:val="Normale"/>
    <w:qFormat/>
    <w:rsid w:val="00C77BA0"/>
    <w:pPr>
      <w:keepNext/>
      <w:numPr>
        <w:ilvl w:val="3"/>
        <w:numId w:val="6"/>
      </w:numPr>
      <w:outlineLvl w:val="3"/>
    </w:pPr>
    <w:rPr>
      <w:b/>
      <w:bCs/>
    </w:rPr>
  </w:style>
  <w:style w:type="paragraph" w:styleId="Titolo5">
    <w:name w:val="heading 5"/>
    <w:basedOn w:val="Normale"/>
    <w:next w:val="Normale"/>
    <w:qFormat/>
    <w:rsid w:val="00C77BA0"/>
    <w:pPr>
      <w:keepNext/>
      <w:numPr>
        <w:ilvl w:val="4"/>
        <w:numId w:val="6"/>
      </w:numPr>
      <w:jc w:val="center"/>
      <w:outlineLvl w:val="4"/>
    </w:pPr>
    <w:rPr>
      <w:rFonts w:ascii="Tahoma" w:hAnsi="Tahoma" w:cs="Tahoma"/>
      <w:b/>
      <w:bCs/>
      <w:sz w:val="28"/>
    </w:rPr>
  </w:style>
  <w:style w:type="paragraph" w:styleId="Titolo6">
    <w:name w:val="heading 6"/>
    <w:basedOn w:val="Normale"/>
    <w:next w:val="Normale"/>
    <w:qFormat/>
    <w:rsid w:val="00C77BA0"/>
    <w:pPr>
      <w:keepNext/>
      <w:numPr>
        <w:ilvl w:val="5"/>
        <w:numId w:val="6"/>
      </w:numPr>
      <w:spacing w:line="360" w:lineRule="auto"/>
      <w:outlineLvl w:val="5"/>
    </w:pPr>
    <w:rPr>
      <w:rFonts w:cs="Arial"/>
      <w:b/>
      <w:bCs/>
      <w:color w:val="000000"/>
    </w:rPr>
  </w:style>
  <w:style w:type="paragraph" w:styleId="Titolo7">
    <w:name w:val="heading 7"/>
    <w:basedOn w:val="Normale"/>
    <w:next w:val="Normale"/>
    <w:qFormat/>
    <w:rsid w:val="00C77BA0"/>
    <w:pPr>
      <w:keepNext/>
      <w:numPr>
        <w:ilvl w:val="6"/>
        <w:numId w:val="6"/>
      </w:numPr>
      <w:spacing w:line="360" w:lineRule="auto"/>
      <w:ind w:left="357" w:firstLine="708"/>
      <w:outlineLvl w:val="6"/>
    </w:pPr>
    <w:rPr>
      <w:rFonts w:cs="Arial"/>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ellanota">
    <w:name w:val="Carattere della nota"/>
    <w:rsid w:val="00C77BA0"/>
  </w:style>
  <w:style w:type="character" w:customStyle="1" w:styleId="Caratteredinumerazione">
    <w:name w:val="Carattere di numerazione"/>
    <w:rsid w:val="00C77BA0"/>
  </w:style>
  <w:style w:type="character" w:customStyle="1" w:styleId="Punti">
    <w:name w:val="Punti"/>
    <w:rsid w:val="00C77BA0"/>
    <w:rPr>
      <w:rFonts w:ascii="StarSymbol" w:eastAsia="StarSymbol" w:hAnsi="StarSymbol" w:cs="StarSymbol"/>
      <w:sz w:val="18"/>
      <w:szCs w:val="18"/>
    </w:rPr>
  </w:style>
  <w:style w:type="character" w:styleId="Collegamentoipertestuale">
    <w:name w:val="Hyperlink"/>
    <w:basedOn w:val="WW-Caratterepredefinitoparagrafo1"/>
    <w:semiHidden/>
    <w:rsid w:val="00C77BA0"/>
    <w:rPr>
      <w:color w:val="0000FF"/>
      <w:u w:val="single"/>
    </w:rPr>
  </w:style>
  <w:style w:type="character" w:styleId="Collegamentovisitato">
    <w:name w:val="FollowedHyperlink"/>
    <w:semiHidden/>
    <w:rsid w:val="00C77BA0"/>
    <w:rPr>
      <w:color w:val="800000"/>
      <w:u w:val="single"/>
    </w:rPr>
  </w:style>
  <w:style w:type="character" w:customStyle="1" w:styleId="Caratterenotadichiusura">
    <w:name w:val="Carattere nota di chiusura"/>
    <w:rsid w:val="00C77BA0"/>
  </w:style>
  <w:style w:type="character" w:styleId="Rimandonotaapidipagina">
    <w:name w:val="footnote reference"/>
    <w:semiHidden/>
    <w:rsid w:val="00C77BA0"/>
    <w:rPr>
      <w:vertAlign w:val="superscript"/>
    </w:rPr>
  </w:style>
  <w:style w:type="character" w:customStyle="1" w:styleId="WW8Num1z0">
    <w:name w:val="WW8Num1z0"/>
    <w:rsid w:val="00C77BA0"/>
    <w:rPr>
      <w:rFonts w:ascii="Courier New" w:hAnsi="Courier New"/>
    </w:rPr>
  </w:style>
  <w:style w:type="character" w:customStyle="1" w:styleId="WW8Num2z0">
    <w:name w:val="WW8Num2z0"/>
    <w:rsid w:val="00C77BA0"/>
    <w:rPr>
      <w:rFonts w:ascii="StarSymbol" w:hAnsi="StarSymbol" w:cs="StarSymbol"/>
      <w:sz w:val="18"/>
      <w:szCs w:val="18"/>
    </w:rPr>
  </w:style>
  <w:style w:type="character" w:customStyle="1" w:styleId="WW8Num3z0">
    <w:name w:val="WW8Num3z0"/>
    <w:rsid w:val="00C77BA0"/>
    <w:rPr>
      <w:rFonts w:ascii="StarSymbol" w:hAnsi="StarSymbol" w:cs="StarSymbol"/>
      <w:sz w:val="18"/>
      <w:szCs w:val="18"/>
    </w:rPr>
  </w:style>
  <w:style w:type="character" w:customStyle="1" w:styleId="WW8Num4z0">
    <w:name w:val="WW8Num4z0"/>
    <w:rsid w:val="00C77BA0"/>
    <w:rPr>
      <w:rFonts w:ascii="StarSymbol" w:hAnsi="StarSymbol" w:cs="StarSymbol"/>
      <w:sz w:val="18"/>
      <w:szCs w:val="18"/>
    </w:rPr>
  </w:style>
  <w:style w:type="character" w:customStyle="1" w:styleId="WW8Num5z0">
    <w:name w:val="WW8Num5z0"/>
    <w:rsid w:val="00C77BA0"/>
    <w:rPr>
      <w:rFonts w:ascii="StarSymbol" w:hAnsi="StarSymbol" w:cs="StarSymbol"/>
      <w:sz w:val="18"/>
      <w:szCs w:val="18"/>
    </w:rPr>
  </w:style>
  <w:style w:type="character" w:customStyle="1" w:styleId="WW8Num6z0">
    <w:name w:val="WW8Num6z0"/>
    <w:rsid w:val="00C77BA0"/>
    <w:rPr>
      <w:rFonts w:ascii="StarSymbol" w:hAnsi="StarSymbol" w:cs="StarSymbol"/>
      <w:sz w:val="18"/>
      <w:szCs w:val="18"/>
    </w:rPr>
  </w:style>
  <w:style w:type="character" w:customStyle="1" w:styleId="WW8Num7z0">
    <w:name w:val="WW8Num7z0"/>
    <w:rsid w:val="00C77BA0"/>
    <w:rPr>
      <w:rFonts w:ascii="StarSymbol" w:hAnsi="StarSymbol" w:cs="StarSymbol"/>
      <w:sz w:val="18"/>
      <w:szCs w:val="18"/>
    </w:rPr>
  </w:style>
  <w:style w:type="character" w:customStyle="1" w:styleId="WW8Num8z0">
    <w:name w:val="WW8Num8z0"/>
    <w:rsid w:val="00C77BA0"/>
    <w:rPr>
      <w:rFonts w:ascii="StarSymbol" w:hAnsi="StarSymbol" w:cs="StarSymbol"/>
      <w:sz w:val="18"/>
      <w:szCs w:val="18"/>
    </w:rPr>
  </w:style>
  <w:style w:type="character" w:customStyle="1" w:styleId="WW8Num9z0">
    <w:name w:val="WW8Num9z0"/>
    <w:rsid w:val="00C77BA0"/>
    <w:rPr>
      <w:rFonts w:ascii="StarSymbol" w:hAnsi="StarSymbol" w:cs="StarSymbol"/>
      <w:sz w:val="18"/>
      <w:szCs w:val="18"/>
    </w:rPr>
  </w:style>
  <w:style w:type="character" w:customStyle="1" w:styleId="WW8Num10z0">
    <w:name w:val="WW8Num10z0"/>
    <w:rsid w:val="00C77BA0"/>
    <w:rPr>
      <w:rFonts w:ascii="StarSymbol" w:hAnsi="StarSymbol" w:cs="StarSymbol"/>
      <w:sz w:val="18"/>
      <w:szCs w:val="18"/>
    </w:rPr>
  </w:style>
  <w:style w:type="character" w:customStyle="1" w:styleId="WW8Num11z0">
    <w:name w:val="WW8Num11z0"/>
    <w:rsid w:val="00C77BA0"/>
    <w:rPr>
      <w:rFonts w:ascii="StarSymbol" w:hAnsi="StarSymbol" w:cs="StarSymbol"/>
      <w:sz w:val="18"/>
      <w:szCs w:val="18"/>
    </w:rPr>
  </w:style>
  <w:style w:type="character" w:customStyle="1" w:styleId="WW8Num12z0">
    <w:name w:val="WW8Num12z0"/>
    <w:rsid w:val="00C77BA0"/>
    <w:rPr>
      <w:rFonts w:ascii="StarSymbol" w:hAnsi="StarSymbol" w:cs="StarSymbol"/>
      <w:sz w:val="18"/>
      <w:szCs w:val="18"/>
    </w:rPr>
  </w:style>
  <w:style w:type="character" w:customStyle="1" w:styleId="WW-Caratterepredefinitoparagrafo">
    <w:name w:val="WW-Carattere predefinito paragrafo"/>
    <w:rsid w:val="00C77BA0"/>
  </w:style>
  <w:style w:type="character" w:customStyle="1" w:styleId="WW-Caratteredellanota">
    <w:name w:val="WW-Carattere della nota"/>
    <w:rsid w:val="00C77BA0"/>
  </w:style>
  <w:style w:type="character" w:customStyle="1" w:styleId="WW-Caratterepernumerazione">
    <w:name w:val="WW-Carattere per numerazione"/>
    <w:rsid w:val="00C77BA0"/>
    <w:rPr>
      <w:rFonts w:ascii="StarSymbol" w:eastAsia="StarSymbol" w:hAnsi="StarSymbol" w:cs="StarSymbol"/>
      <w:sz w:val="18"/>
      <w:szCs w:val="18"/>
    </w:rPr>
  </w:style>
  <w:style w:type="character" w:customStyle="1" w:styleId="WW-Caratterepredefinitoparagrafo1">
    <w:name w:val="WW-Carattere predefinito paragrafo1"/>
    <w:rsid w:val="00C77BA0"/>
  </w:style>
  <w:style w:type="character" w:customStyle="1" w:styleId="WW-WW8Num1z0">
    <w:name w:val="WW-WW8Num1z0"/>
    <w:rsid w:val="00C77BA0"/>
    <w:rPr>
      <w:rFonts w:ascii="Wingdings" w:hAnsi="Wingdings"/>
    </w:rPr>
  </w:style>
  <w:style w:type="character" w:customStyle="1" w:styleId="WW-WW8Num2z0">
    <w:name w:val="WW-WW8Num2z0"/>
    <w:rsid w:val="00C77BA0"/>
    <w:rPr>
      <w:rFonts w:ascii="Times New Roman" w:hAnsi="Times New Roman" w:cs="Times New Roman"/>
    </w:rPr>
  </w:style>
  <w:style w:type="character" w:customStyle="1" w:styleId="WW8Num2z1">
    <w:name w:val="WW8Num2z1"/>
    <w:rsid w:val="00C77BA0"/>
    <w:rPr>
      <w:rFonts w:ascii="Wingdings" w:hAnsi="Wingdings"/>
    </w:rPr>
  </w:style>
  <w:style w:type="character" w:customStyle="1" w:styleId="WW8Num2z3">
    <w:name w:val="WW8Num2z3"/>
    <w:rsid w:val="00C77BA0"/>
    <w:rPr>
      <w:rFonts w:ascii="Symbol" w:hAnsi="Symbol"/>
    </w:rPr>
  </w:style>
  <w:style w:type="character" w:customStyle="1" w:styleId="WW8Num2z4">
    <w:name w:val="WW8Num2z4"/>
    <w:rsid w:val="00C77BA0"/>
    <w:rPr>
      <w:rFonts w:ascii="Courier New" w:hAnsi="Courier New"/>
    </w:rPr>
  </w:style>
  <w:style w:type="character" w:customStyle="1" w:styleId="WW-WW8Num3z0">
    <w:name w:val="WW-WW8Num3z0"/>
    <w:rsid w:val="00C77BA0"/>
    <w:rPr>
      <w:rFonts w:ascii="Courier New" w:hAnsi="Courier New"/>
    </w:rPr>
  </w:style>
  <w:style w:type="character" w:customStyle="1" w:styleId="WW8Num3z1">
    <w:name w:val="WW8Num3z1"/>
    <w:rsid w:val="00C77BA0"/>
    <w:rPr>
      <w:rFonts w:ascii="Times New Roman" w:hAnsi="Times New Roman" w:cs="Times New Roman"/>
    </w:rPr>
  </w:style>
  <w:style w:type="character" w:customStyle="1" w:styleId="WW8Num3z2">
    <w:name w:val="WW8Num3z2"/>
    <w:rsid w:val="00C77BA0"/>
    <w:rPr>
      <w:rFonts w:ascii="Wingdings" w:hAnsi="Wingdings"/>
    </w:rPr>
  </w:style>
  <w:style w:type="character" w:customStyle="1" w:styleId="WW8Num3z3">
    <w:name w:val="WW8Num3z3"/>
    <w:rsid w:val="00C77BA0"/>
    <w:rPr>
      <w:rFonts w:ascii="Symbol" w:hAnsi="Symbol"/>
    </w:rPr>
  </w:style>
  <w:style w:type="character" w:customStyle="1" w:styleId="WW-WW8Num4z0">
    <w:name w:val="WW-WW8Num4z0"/>
    <w:rsid w:val="00C77BA0"/>
    <w:rPr>
      <w:rFonts w:ascii="Wingdings" w:hAnsi="Wingdings"/>
    </w:rPr>
  </w:style>
  <w:style w:type="character" w:customStyle="1" w:styleId="WW-WW8Num5z0">
    <w:name w:val="WW-WW8Num5z0"/>
    <w:rsid w:val="00C77BA0"/>
    <w:rPr>
      <w:rFonts w:ascii="Wingdings" w:hAnsi="Wingdings"/>
    </w:rPr>
  </w:style>
  <w:style w:type="character" w:customStyle="1" w:styleId="WW-WW8Num6z0">
    <w:name w:val="WW-WW8Num6z0"/>
    <w:rsid w:val="00C77BA0"/>
    <w:rPr>
      <w:rFonts w:ascii="Wingdings" w:hAnsi="Wingdings"/>
    </w:rPr>
  </w:style>
  <w:style w:type="character" w:customStyle="1" w:styleId="WW-WW8Num9z0">
    <w:name w:val="WW-WW8Num9z0"/>
    <w:rsid w:val="00C77BA0"/>
    <w:rPr>
      <w:rFonts w:ascii="Times New Roman" w:eastAsia="Times New Roman" w:hAnsi="Times New Roman" w:cs="Times New Roman"/>
    </w:rPr>
  </w:style>
  <w:style w:type="character" w:customStyle="1" w:styleId="WW8Num9z1">
    <w:name w:val="WW8Num9z1"/>
    <w:rsid w:val="00C77BA0"/>
    <w:rPr>
      <w:rFonts w:ascii="Courier New" w:hAnsi="Courier New"/>
    </w:rPr>
  </w:style>
  <w:style w:type="character" w:customStyle="1" w:styleId="WW8Num9z2">
    <w:name w:val="WW8Num9z2"/>
    <w:rsid w:val="00C77BA0"/>
    <w:rPr>
      <w:rFonts w:ascii="Wingdings" w:hAnsi="Wingdings"/>
    </w:rPr>
  </w:style>
  <w:style w:type="character" w:customStyle="1" w:styleId="WW8Num9z3">
    <w:name w:val="WW8Num9z3"/>
    <w:rsid w:val="00C77BA0"/>
    <w:rPr>
      <w:rFonts w:ascii="Symbol" w:hAnsi="Symbol"/>
    </w:rPr>
  </w:style>
  <w:style w:type="character" w:customStyle="1" w:styleId="WW-WW8Num10z0">
    <w:name w:val="WW-WW8Num10z0"/>
    <w:rsid w:val="00C77BA0"/>
    <w:rPr>
      <w:rFonts w:ascii="Courier New" w:hAnsi="Courier New"/>
    </w:rPr>
  </w:style>
  <w:style w:type="character" w:customStyle="1" w:styleId="WW-WW8Num11z0">
    <w:name w:val="WW-WW8Num11z0"/>
    <w:rsid w:val="00C77BA0"/>
    <w:rPr>
      <w:rFonts w:ascii="Times New Roman" w:eastAsia="Times New Roman" w:hAnsi="Times New Roman" w:cs="Times New Roman"/>
    </w:rPr>
  </w:style>
  <w:style w:type="character" w:customStyle="1" w:styleId="WW8Num11z1">
    <w:name w:val="WW8Num11z1"/>
    <w:rsid w:val="00C77BA0"/>
    <w:rPr>
      <w:rFonts w:ascii="Courier New" w:hAnsi="Courier New"/>
    </w:rPr>
  </w:style>
  <w:style w:type="character" w:customStyle="1" w:styleId="WW8Num11z2">
    <w:name w:val="WW8Num11z2"/>
    <w:rsid w:val="00C77BA0"/>
    <w:rPr>
      <w:rFonts w:ascii="Wingdings" w:hAnsi="Wingdings"/>
    </w:rPr>
  </w:style>
  <w:style w:type="character" w:customStyle="1" w:styleId="WW8Num11z3">
    <w:name w:val="WW8Num11z3"/>
    <w:rsid w:val="00C77BA0"/>
    <w:rPr>
      <w:rFonts w:ascii="Symbol" w:hAnsi="Symbol"/>
    </w:rPr>
  </w:style>
  <w:style w:type="character" w:customStyle="1" w:styleId="WW-WW8Num12z0">
    <w:name w:val="WW-WW8Num12z0"/>
    <w:rsid w:val="00C77BA0"/>
    <w:rPr>
      <w:rFonts w:ascii="Symbol" w:hAnsi="Symbol"/>
    </w:rPr>
  </w:style>
  <w:style w:type="character" w:customStyle="1" w:styleId="WW8Num12z1">
    <w:name w:val="WW8Num12z1"/>
    <w:rsid w:val="00C77BA0"/>
    <w:rPr>
      <w:rFonts w:ascii="Courier New" w:hAnsi="Courier New" w:cs="Courier New"/>
    </w:rPr>
  </w:style>
  <w:style w:type="character" w:customStyle="1" w:styleId="WW8Num12z2">
    <w:name w:val="WW8Num12z2"/>
    <w:rsid w:val="00C77BA0"/>
    <w:rPr>
      <w:rFonts w:ascii="Wingdings" w:hAnsi="Wingdings"/>
    </w:rPr>
  </w:style>
  <w:style w:type="character" w:customStyle="1" w:styleId="WW8Num13z0">
    <w:name w:val="WW8Num13z0"/>
    <w:rsid w:val="00C77BA0"/>
    <w:rPr>
      <w:rFonts w:ascii="Times New Roman" w:eastAsia="Times New Roman" w:hAnsi="Times New Roman" w:cs="Times New Roman"/>
    </w:rPr>
  </w:style>
  <w:style w:type="character" w:customStyle="1" w:styleId="WW8Num13z1">
    <w:name w:val="WW8Num13z1"/>
    <w:rsid w:val="00C77BA0"/>
    <w:rPr>
      <w:rFonts w:ascii="Courier New" w:hAnsi="Courier New"/>
    </w:rPr>
  </w:style>
  <w:style w:type="character" w:customStyle="1" w:styleId="WW8Num13z2">
    <w:name w:val="WW8Num13z2"/>
    <w:rsid w:val="00C77BA0"/>
    <w:rPr>
      <w:rFonts w:ascii="Wingdings" w:hAnsi="Wingdings"/>
    </w:rPr>
  </w:style>
  <w:style w:type="character" w:customStyle="1" w:styleId="WW8Num13z3">
    <w:name w:val="WW8Num13z3"/>
    <w:rsid w:val="00C77BA0"/>
    <w:rPr>
      <w:rFonts w:ascii="Symbol" w:hAnsi="Symbol"/>
    </w:rPr>
  </w:style>
  <w:style w:type="character" w:customStyle="1" w:styleId="WW8Num14z0">
    <w:name w:val="WW8Num14z0"/>
    <w:rsid w:val="00C77BA0"/>
    <w:rPr>
      <w:rFonts w:ascii="Courier New" w:hAnsi="Courier New"/>
    </w:rPr>
  </w:style>
  <w:style w:type="character" w:customStyle="1" w:styleId="WW8Num14z2">
    <w:name w:val="WW8Num14z2"/>
    <w:rsid w:val="00C77BA0"/>
    <w:rPr>
      <w:rFonts w:ascii="Wingdings" w:hAnsi="Wingdings"/>
    </w:rPr>
  </w:style>
  <w:style w:type="character" w:customStyle="1" w:styleId="WW8Num14z3">
    <w:name w:val="WW8Num14z3"/>
    <w:rsid w:val="00C77BA0"/>
    <w:rPr>
      <w:rFonts w:ascii="Symbol" w:hAnsi="Symbol"/>
    </w:rPr>
  </w:style>
  <w:style w:type="character" w:customStyle="1" w:styleId="WW-Caratterepredefinitoparagrafo2">
    <w:name w:val="WW-Carattere predefinito paragrafo2"/>
    <w:rsid w:val="00C77BA0"/>
  </w:style>
  <w:style w:type="character" w:customStyle="1" w:styleId="WW-WW8Num1z01">
    <w:name w:val="WW-WW8Num1z01"/>
    <w:rsid w:val="00C77BA0"/>
    <w:rPr>
      <w:rFonts w:ascii="StarSymbol" w:hAnsi="StarSymbol" w:cs="StarSymbol"/>
      <w:sz w:val="18"/>
      <w:szCs w:val="18"/>
    </w:rPr>
  </w:style>
  <w:style w:type="character" w:customStyle="1" w:styleId="WW-WW8Num2z01">
    <w:name w:val="WW-WW8Num2z01"/>
    <w:rsid w:val="00C77BA0"/>
    <w:rPr>
      <w:rFonts w:ascii="StarSymbol" w:hAnsi="StarSymbol" w:cs="StarSymbol"/>
      <w:sz w:val="18"/>
      <w:szCs w:val="18"/>
    </w:rPr>
  </w:style>
  <w:style w:type="character" w:customStyle="1" w:styleId="WW-WW8Num3z01">
    <w:name w:val="WW-WW8Num3z01"/>
    <w:rsid w:val="00C77BA0"/>
    <w:rPr>
      <w:rFonts w:ascii="StarSymbol" w:hAnsi="StarSymbol" w:cs="StarSymbol"/>
      <w:sz w:val="18"/>
      <w:szCs w:val="18"/>
    </w:rPr>
  </w:style>
  <w:style w:type="character" w:customStyle="1" w:styleId="WW-WW8Num4z01">
    <w:name w:val="WW-WW8Num4z01"/>
    <w:rsid w:val="00C77BA0"/>
    <w:rPr>
      <w:rFonts w:ascii="Wingdings" w:hAnsi="Wingdings"/>
    </w:rPr>
  </w:style>
  <w:style w:type="character" w:customStyle="1" w:styleId="WW8Num4z1">
    <w:name w:val="WW8Num4z1"/>
    <w:rsid w:val="00C77BA0"/>
    <w:rPr>
      <w:rFonts w:ascii="Courier New" w:hAnsi="Courier New"/>
    </w:rPr>
  </w:style>
  <w:style w:type="character" w:customStyle="1" w:styleId="WW8Num4z3">
    <w:name w:val="WW8Num4z3"/>
    <w:rsid w:val="00C77BA0"/>
    <w:rPr>
      <w:rFonts w:ascii="Symbol" w:hAnsi="Symbol"/>
    </w:rPr>
  </w:style>
  <w:style w:type="character" w:customStyle="1" w:styleId="WW-WW8Num5z01">
    <w:name w:val="WW-WW8Num5z01"/>
    <w:rsid w:val="00C77BA0"/>
    <w:rPr>
      <w:rFonts w:ascii="Times New Roman" w:eastAsia="Times New Roman" w:hAnsi="Times New Roman" w:cs="Times New Roman"/>
    </w:rPr>
  </w:style>
  <w:style w:type="character" w:customStyle="1" w:styleId="WW8Num5z1">
    <w:name w:val="WW8Num5z1"/>
    <w:rsid w:val="00C77BA0"/>
    <w:rPr>
      <w:rFonts w:ascii="Wingdings" w:hAnsi="Wingdings"/>
    </w:rPr>
  </w:style>
  <w:style w:type="character" w:customStyle="1" w:styleId="WW8Num5z3">
    <w:name w:val="WW8Num5z3"/>
    <w:rsid w:val="00C77BA0"/>
    <w:rPr>
      <w:rFonts w:ascii="Symbol" w:hAnsi="Symbol"/>
    </w:rPr>
  </w:style>
  <w:style w:type="character" w:customStyle="1" w:styleId="WW8Num5z4">
    <w:name w:val="WW8Num5z4"/>
    <w:rsid w:val="00C77BA0"/>
    <w:rPr>
      <w:rFonts w:ascii="Courier New" w:hAnsi="Courier New"/>
    </w:rPr>
  </w:style>
  <w:style w:type="character" w:customStyle="1" w:styleId="WW-WW8Num6z01">
    <w:name w:val="WW-WW8Num6z01"/>
    <w:rsid w:val="00C77BA0"/>
    <w:rPr>
      <w:rFonts w:ascii="Wingdings" w:hAnsi="Wingdings"/>
    </w:rPr>
  </w:style>
  <w:style w:type="character" w:customStyle="1" w:styleId="WW8Num6z1">
    <w:name w:val="WW8Num6z1"/>
    <w:rsid w:val="00C77BA0"/>
    <w:rPr>
      <w:rFonts w:ascii="Courier New" w:hAnsi="Courier New"/>
    </w:rPr>
  </w:style>
  <w:style w:type="character" w:customStyle="1" w:styleId="WW8Num6z3">
    <w:name w:val="WW8Num6z3"/>
    <w:rsid w:val="00C77BA0"/>
    <w:rPr>
      <w:rFonts w:ascii="Symbol" w:hAnsi="Symbol"/>
    </w:rPr>
  </w:style>
  <w:style w:type="character" w:customStyle="1" w:styleId="WW-WW8Num7z0">
    <w:name w:val="WW-WW8Num7z0"/>
    <w:rsid w:val="00C77BA0"/>
    <w:rPr>
      <w:rFonts w:ascii="Times New Roman" w:eastAsia="Times New Roman" w:hAnsi="Times New Roman" w:cs="Times New Roman"/>
    </w:rPr>
  </w:style>
  <w:style w:type="character" w:customStyle="1" w:styleId="WW8Num7z1">
    <w:name w:val="WW8Num7z1"/>
    <w:rsid w:val="00C77BA0"/>
    <w:rPr>
      <w:rFonts w:ascii="Courier New" w:hAnsi="Courier New"/>
    </w:rPr>
  </w:style>
  <w:style w:type="character" w:customStyle="1" w:styleId="WW8Num7z2">
    <w:name w:val="WW8Num7z2"/>
    <w:rsid w:val="00C77BA0"/>
    <w:rPr>
      <w:rFonts w:ascii="Wingdings" w:hAnsi="Wingdings"/>
    </w:rPr>
  </w:style>
  <w:style w:type="character" w:customStyle="1" w:styleId="WW8Num7z3">
    <w:name w:val="WW8Num7z3"/>
    <w:rsid w:val="00C77BA0"/>
    <w:rPr>
      <w:rFonts w:ascii="Symbol" w:hAnsi="Symbol"/>
    </w:rPr>
  </w:style>
  <w:style w:type="character" w:customStyle="1" w:styleId="WW-WW8Num8z0">
    <w:name w:val="WW-WW8Num8z0"/>
    <w:rsid w:val="00C77BA0"/>
    <w:rPr>
      <w:rFonts w:ascii="Courier New" w:hAnsi="Courier New"/>
    </w:rPr>
  </w:style>
  <w:style w:type="character" w:customStyle="1" w:styleId="WW8Num8z1">
    <w:name w:val="WW8Num8z1"/>
    <w:rsid w:val="00C77BA0"/>
    <w:rPr>
      <w:rFonts w:ascii="Times New Roman" w:eastAsia="Times New Roman" w:hAnsi="Times New Roman" w:cs="Times New Roman"/>
    </w:rPr>
  </w:style>
  <w:style w:type="character" w:customStyle="1" w:styleId="WW8Num8z2">
    <w:name w:val="WW8Num8z2"/>
    <w:rsid w:val="00C77BA0"/>
    <w:rPr>
      <w:rFonts w:ascii="Wingdings" w:hAnsi="Wingdings"/>
    </w:rPr>
  </w:style>
  <w:style w:type="character" w:customStyle="1" w:styleId="WW8Num8z3">
    <w:name w:val="WW8Num8z3"/>
    <w:rsid w:val="00C77BA0"/>
    <w:rPr>
      <w:rFonts w:ascii="Symbol" w:hAnsi="Symbol"/>
    </w:rPr>
  </w:style>
  <w:style w:type="character" w:customStyle="1" w:styleId="WW-WW8Num9z01">
    <w:name w:val="WW-WW8Num9z01"/>
    <w:rsid w:val="00C77BA0"/>
    <w:rPr>
      <w:rFonts w:ascii="Wingdings" w:hAnsi="Wingdings"/>
    </w:rPr>
  </w:style>
  <w:style w:type="character" w:customStyle="1" w:styleId="WW-WW8Num9z3">
    <w:name w:val="WW-WW8Num9z3"/>
    <w:rsid w:val="00C77BA0"/>
    <w:rPr>
      <w:rFonts w:ascii="Symbol" w:hAnsi="Symbol"/>
    </w:rPr>
  </w:style>
  <w:style w:type="character" w:customStyle="1" w:styleId="WW8Num9z4">
    <w:name w:val="WW8Num9z4"/>
    <w:rsid w:val="00C77BA0"/>
    <w:rPr>
      <w:rFonts w:ascii="Courier New" w:hAnsi="Courier New"/>
    </w:rPr>
  </w:style>
  <w:style w:type="character" w:customStyle="1" w:styleId="WW-WW8Num10z01">
    <w:name w:val="WW-WW8Num10z01"/>
    <w:rsid w:val="00C77BA0"/>
    <w:rPr>
      <w:rFonts w:ascii="Wingdings" w:hAnsi="Wingdings"/>
    </w:rPr>
  </w:style>
  <w:style w:type="character" w:customStyle="1" w:styleId="WW8Num10z1">
    <w:name w:val="WW8Num10z1"/>
    <w:rsid w:val="00C77BA0"/>
    <w:rPr>
      <w:rFonts w:ascii="Courier New" w:hAnsi="Courier New"/>
    </w:rPr>
  </w:style>
  <w:style w:type="character" w:customStyle="1" w:styleId="WW8Num10z3">
    <w:name w:val="WW8Num10z3"/>
    <w:rsid w:val="00C77BA0"/>
    <w:rPr>
      <w:rFonts w:ascii="Symbol" w:hAnsi="Symbol"/>
    </w:rPr>
  </w:style>
  <w:style w:type="character" w:customStyle="1" w:styleId="WW-WW8Num11z01">
    <w:name w:val="WW-WW8Num11z01"/>
    <w:rsid w:val="00C77BA0"/>
    <w:rPr>
      <w:rFonts w:ascii="Times New Roman" w:eastAsia="Times New Roman" w:hAnsi="Times New Roman" w:cs="Times New Roman"/>
    </w:rPr>
  </w:style>
  <w:style w:type="character" w:customStyle="1" w:styleId="WW-WW8Num11z1">
    <w:name w:val="WW-WW8Num11z1"/>
    <w:rsid w:val="00C77BA0"/>
    <w:rPr>
      <w:rFonts w:ascii="Wingdings" w:hAnsi="Wingdings"/>
    </w:rPr>
  </w:style>
  <w:style w:type="character" w:customStyle="1" w:styleId="WW-WW8Num11z3">
    <w:name w:val="WW-WW8Num11z3"/>
    <w:rsid w:val="00C77BA0"/>
    <w:rPr>
      <w:rFonts w:ascii="Symbol" w:hAnsi="Symbol"/>
    </w:rPr>
  </w:style>
  <w:style w:type="character" w:customStyle="1" w:styleId="WW8Num11z4">
    <w:name w:val="WW8Num11z4"/>
    <w:rsid w:val="00C77BA0"/>
    <w:rPr>
      <w:rFonts w:ascii="Courier New" w:hAnsi="Courier New"/>
    </w:rPr>
  </w:style>
  <w:style w:type="character" w:customStyle="1" w:styleId="WW-WW8Num12z01">
    <w:name w:val="WW-WW8Num12z01"/>
    <w:rsid w:val="00C77BA0"/>
    <w:rPr>
      <w:rFonts w:ascii="Wingdings" w:hAnsi="Wingdings"/>
    </w:rPr>
  </w:style>
  <w:style w:type="character" w:customStyle="1" w:styleId="WW-WW8Num12z1">
    <w:name w:val="WW-WW8Num12z1"/>
    <w:rsid w:val="00C77BA0"/>
    <w:rPr>
      <w:rFonts w:ascii="Courier New" w:hAnsi="Courier New"/>
    </w:rPr>
  </w:style>
  <w:style w:type="character" w:customStyle="1" w:styleId="WW8Num12z3">
    <w:name w:val="WW8Num12z3"/>
    <w:rsid w:val="00C77BA0"/>
    <w:rPr>
      <w:rFonts w:ascii="Symbol" w:hAnsi="Symbol"/>
    </w:rPr>
  </w:style>
  <w:style w:type="character" w:customStyle="1" w:styleId="WW-WW8Num13z0">
    <w:name w:val="WW-WW8Num13z0"/>
    <w:rsid w:val="00C77BA0"/>
    <w:rPr>
      <w:rFonts w:ascii="Times New Roman" w:eastAsia="Times New Roman" w:hAnsi="Times New Roman" w:cs="Times New Roman"/>
    </w:rPr>
  </w:style>
  <w:style w:type="character" w:customStyle="1" w:styleId="WW-WW8Num13z1">
    <w:name w:val="WW-WW8Num13z1"/>
    <w:rsid w:val="00C77BA0"/>
    <w:rPr>
      <w:rFonts w:ascii="Courier New" w:hAnsi="Courier New"/>
    </w:rPr>
  </w:style>
  <w:style w:type="character" w:customStyle="1" w:styleId="WW-WW8Num13z2">
    <w:name w:val="WW-WW8Num13z2"/>
    <w:rsid w:val="00C77BA0"/>
    <w:rPr>
      <w:rFonts w:ascii="Wingdings" w:hAnsi="Wingdings"/>
    </w:rPr>
  </w:style>
  <w:style w:type="character" w:customStyle="1" w:styleId="WW-WW8Num13z3">
    <w:name w:val="WW-WW8Num13z3"/>
    <w:rsid w:val="00C77BA0"/>
    <w:rPr>
      <w:rFonts w:ascii="Symbol" w:hAnsi="Symbol"/>
    </w:rPr>
  </w:style>
  <w:style w:type="character" w:customStyle="1" w:styleId="WW-Caratteredellanota1">
    <w:name w:val="WW-Carattere della nota1"/>
    <w:basedOn w:val="WW-Caratterepredefinitoparagrafo1"/>
    <w:rsid w:val="00C77BA0"/>
    <w:rPr>
      <w:vertAlign w:val="superscript"/>
    </w:rPr>
  </w:style>
  <w:style w:type="paragraph" w:styleId="Corpotesto">
    <w:name w:val="Body Text"/>
    <w:basedOn w:val="Normale"/>
    <w:semiHidden/>
    <w:rsid w:val="00C77BA0"/>
    <w:rPr>
      <w:rFonts w:ascii="Tahoma" w:hAnsi="Tahoma" w:cs="Tahoma"/>
    </w:rPr>
  </w:style>
  <w:style w:type="paragraph" w:styleId="Primorientrocorpodeltesto">
    <w:name w:val="Body Text First Indent"/>
    <w:basedOn w:val="Corpotesto"/>
    <w:semiHidden/>
    <w:rsid w:val="00C77BA0"/>
    <w:pPr>
      <w:ind w:firstLine="283"/>
    </w:pPr>
  </w:style>
  <w:style w:type="paragraph" w:styleId="Rientrocorpodeltesto">
    <w:name w:val="Body Text Indent"/>
    <w:basedOn w:val="Normale"/>
    <w:semiHidden/>
    <w:rsid w:val="00C77BA0"/>
    <w:pPr>
      <w:ind w:left="600" w:hanging="600"/>
    </w:pPr>
    <w:rPr>
      <w:rFonts w:cs="Tahoma"/>
      <w:sz w:val="22"/>
    </w:rPr>
  </w:style>
  <w:style w:type="paragraph" w:customStyle="1" w:styleId="Intestazione3">
    <w:name w:val="Intestazione3"/>
    <w:basedOn w:val="Normale"/>
    <w:next w:val="Corpotesto"/>
    <w:rsid w:val="00C77BA0"/>
    <w:pPr>
      <w:keepNext/>
      <w:spacing w:before="240" w:after="120"/>
    </w:pPr>
    <w:rPr>
      <w:rFonts w:ascii="Luxi Sans" w:eastAsia="Mincho" w:hAnsi="Luxi Sans" w:cs="Luxi Sans"/>
      <w:sz w:val="28"/>
      <w:szCs w:val="28"/>
    </w:rPr>
  </w:style>
  <w:style w:type="paragraph" w:styleId="Intestazione">
    <w:name w:val="header"/>
    <w:basedOn w:val="Normale"/>
    <w:semiHidden/>
    <w:rsid w:val="00C77BA0"/>
    <w:pPr>
      <w:tabs>
        <w:tab w:val="center" w:pos="4819"/>
        <w:tab w:val="right" w:pos="9638"/>
      </w:tabs>
    </w:pPr>
  </w:style>
  <w:style w:type="paragraph" w:styleId="Pidipagina">
    <w:name w:val="footer"/>
    <w:basedOn w:val="Normale"/>
    <w:semiHidden/>
    <w:rsid w:val="00C77BA0"/>
    <w:pPr>
      <w:tabs>
        <w:tab w:val="center" w:pos="4819"/>
        <w:tab w:val="right" w:pos="9638"/>
      </w:tabs>
    </w:pPr>
  </w:style>
  <w:style w:type="paragraph" w:customStyle="1" w:styleId="Contenutotabella">
    <w:name w:val="Contenuto tabella"/>
    <w:basedOn w:val="Corpotesto"/>
    <w:rsid w:val="00C77BA0"/>
    <w:pPr>
      <w:suppressLineNumbers/>
    </w:pPr>
    <w:rPr>
      <w:rFonts w:cs="Arial"/>
      <w:szCs w:val="20"/>
    </w:rPr>
  </w:style>
  <w:style w:type="paragraph" w:customStyle="1" w:styleId="Intestazionetabella">
    <w:name w:val="Intestazione tabella"/>
    <w:basedOn w:val="Contenutotabella"/>
    <w:rsid w:val="00C77BA0"/>
    <w:pPr>
      <w:jc w:val="center"/>
    </w:pPr>
    <w:rPr>
      <w:b/>
      <w:bCs/>
      <w:i/>
      <w:iCs/>
    </w:rPr>
  </w:style>
  <w:style w:type="paragraph" w:customStyle="1" w:styleId="Didascalia1">
    <w:name w:val="Didascalia1"/>
    <w:basedOn w:val="Normale"/>
    <w:rsid w:val="00C77BA0"/>
    <w:pPr>
      <w:suppressLineNumbers/>
      <w:spacing w:before="120" w:after="120"/>
    </w:pPr>
    <w:rPr>
      <w:i/>
      <w:iCs/>
      <w:szCs w:val="20"/>
    </w:rPr>
  </w:style>
  <w:style w:type="paragraph" w:customStyle="1" w:styleId="Testo">
    <w:name w:val="Testo"/>
    <w:basedOn w:val="Didascalia1"/>
    <w:rsid w:val="00C77BA0"/>
  </w:style>
  <w:style w:type="paragraph" w:customStyle="1" w:styleId="Contenutocornice">
    <w:name w:val="Contenuto cornice"/>
    <w:basedOn w:val="Corpotesto"/>
    <w:rsid w:val="00C77BA0"/>
  </w:style>
  <w:style w:type="paragraph" w:styleId="Testonotaapidipagina">
    <w:name w:val="footnote text"/>
    <w:basedOn w:val="Normale"/>
    <w:semiHidden/>
    <w:rsid w:val="00C77BA0"/>
    <w:rPr>
      <w:rFonts w:ascii="Tahoma" w:hAnsi="Tahoma" w:cs="Tahoma"/>
      <w:szCs w:val="20"/>
    </w:rPr>
  </w:style>
  <w:style w:type="paragraph" w:styleId="Titolo">
    <w:name w:val="Title"/>
    <w:basedOn w:val="Intestazione3"/>
    <w:next w:val="Sottotitolo"/>
    <w:qFormat/>
    <w:rsid w:val="00C77BA0"/>
    <w:pPr>
      <w:jc w:val="center"/>
    </w:pPr>
    <w:rPr>
      <w:b/>
      <w:bCs/>
      <w:sz w:val="36"/>
      <w:szCs w:val="36"/>
    </w:rPr>
  </w:style>
  <w:style w:type="paragraph" w:styleId="Sottotitolo">
    <w:name w:val="Subtitle"/>
    <w:basedOn w:val="Intestazione3"/>
    <w:next w:val="Corpotesto"/>
    <w:qFormat/>
    <w:rsid w:val="00C77BA0"/>
    <w:pPr>
      <w:jc w:val="center"/>
    </w:pPr>
    <w:rPr>
      <w:i/>
      <w:iCs/>
    </w:rPr>
  </w:style>
  <w:style w:type="paragraph" w:customStyle="1" w:styleId="Intestazione2">
    <w:name w:val="Intestazione2"/>
    <w:basedOn w:val="Normale"/>
    <w:next w:val="Corpotesto"/>
    <w:rsid w:val="00C77BA0"/>
    <w:pPr>
      <w:keepNext/>
      <w:spacing w:before="240" w:after="120"/>
    </w:pPr>
    <w:rPr>
      <w:rFonts w:ascii="Luxi Sans" w:eastAsia="Mincho" w:hAnsi="Luxi Sans" w:cs="Luxi Sans"/>
      <w:sz w:val="28"/>
      <w:szCs w:val="28"/>
    </w:rPr>
  </w:style>
  <w:style w:type="paragraph" w:customStyle="1" w:styleId="Intestazione1">
    <w:name w:val="Intestazione1"/>
    <w:basedOn w:val="Normale"/>
    <w:next w:val="Corpotesto"/>
    <w:rsid w:val="00C77BA0"/>
    <w:pPr>
      <w:keepNext/>
      <w:spacing w:before="240" w:after="120"/>
    </w:pPr>
    <w:rPr>
      <w:rFonts w:ascii="Luxi Sans" w:eastAsia="Mincho" w:hAnsi="Luxi Sans" w:cs="Luxi Sans"/>
      <w:sz w:val="28"/>
      <w:szCs w:val="28"/>
    </w:rPr>
  </w:style>
  <w:style w:type="paragraph" w:customStyle="1" w:styleId="WW-Testofumetto">
    <w:name w:val="WW-Testo fumetto"/>
    <w:basedOn w:val="Normale"/>
    <w:rsid w:val="00C77BA0"/>
    <w:rPr>
      <w:rFonts w:ascii="Tahoma" w:hAnsi="Tahoma" w:cs="Tahoma"/>
      <w:sz w:val="16"/>
      <w:szCs w:val="16"/>
    </w:rPr>
  </w:style>
  <w:style w:type="paragraph" w:customStyle="1" w:styleId="WW-Testodelblocco">
    <w:name w:val="WW-Testo del blocco"/>
    <w:basedOn w:val="Normale"/>
    <w:rsid w:val="00C77BA0"/>
    <w:pPr>
      <w:ind w:left="600" w:right="507"/>
      <w:jc w:val="both"/>
    </w:pPr>
    <w:rPr>
      <w:rFonts w:ascii="Tahoma" w:hAnsi="Tahoma" w:cs="Tahoma"/>
      <w:sz w:val="21"/>
      <w:szCs w:val="21"/>
    </w:rPr>
  </w:style>
  <w:style w:type="paragraph" w:customStyle="1" w:styleId="WW-Rientrocorpodeltesto2">
    <w:name w:val="WW-Rientro corpo del testo 2"/>
    <w:basedOn w:val="Normale"/>
    <w:rsid w:val="00C77BA0"/>
    <w:pPr>
      <w:ind w:firstLine="708"/>
      <w:jc w:val="both"/>
    </w:pPr>
    <w:rPr>
      <w:rFonts w:ascii="Tahoma" w:hAnsi="Tahoma" w:cs="Tahoma"/>
      <w:sz w:val="22"/>
    </w:rPr>
  </w:style>
  <w:style w:type="paragraph" w:customStyle="1" w:styleId="WW-Rientrocorpodeltesto21">
    <w:name w:val="WW-Rientro corpo del testo 21"/>
    <w:basedOn w:val="Normale"/>
    <w:rsid w:val="00C77BA0"/>
    <w:pPr>
      <w:spacing w:line="360" w:lineRule="auto"/>
      <w:ind w:left="1276" w:hanging="568"/>
    </w:pPr>
    <w:rPr>
      <w:rFonts w:cs="Arial"/>
    </w:rPr>
  </w:style>
  <w:style w:type="paragraph" w:customStyle="1" w:styleId="WW-NormaleWeb">
    <w:name w:val="WW-Normale (Web)"/>
    <w:basedOn w:val="Normale"/>
    <w:rsid w:val="00C77BA0"/>
    <w:pPr>
      <w:spacing w:before="280" w:after="119"/>
    </w:pPr>
  </w:style>
  <w:style w:type="paragraph" w:customStyle="1" w:styleId="Objectwitharrow">
    <w:name w:val="Object with arrow"/>
    <w:basedOn w:val="Normale"/>
    <w:rsid w:val="00C77BA0"/>
  </w:style>
  <w:style w:type="paragraph" w:customStyle="1" w:styleId="Objectwithshadow">
    <w:name w:val="Object with shadow"/>
    <w:basedOn w:val="Normale"/>
    <w:rsid w:val="00C77BA0"/>
  </w:style>
  <w:style w:type="paragraph" w:customStyle="1" w:styleId="Objectwithoutfill">
    <w:name w:val="Object without fill"/>
    <w:basedOn w:val="Normale"/>
    <w:rsid w:val="00C77BA0"/>
  </w:style>
  <w:style w:type="paragraph" w:customStyle="1" w:styleId="Textbodyjustified">
    <w:name w:val="Text body justified"/>
    <w:basedOn w:val="Normale"/>
    <w:rsid w:val="00C77BA0"/>
  </w:style>
  <w:style w:type="paragraph" w:customStyle="1" w:styleId="Title1">
    <w:name w:val="Title1"/>
    <w:basedOn w:val="Normale"/>
    <w:rsid w:val="00C77BA0"/>
    <w:pPr>
      <w:jc w:val="center"/>
    </w:pPr>
  </w:style>
  <w:style w:type="paragraph" w:customStyle="1" w:styleId="Title2">
    <w:name w:val="Title2"/>
    <w:basedOn w:val="Normale"/>
    <w:rsid w:val="00C77BA0"/>
    <w:pPr>
      <w:spacing w:before="57" w:after="57"/>
      <w:ind w:left="113" w:right="113"/>
      <w:jc w:val="center"/>
    </w:pPr>
  </w:style>
  <w:style w:type="paragraph" w:customStyle="1" w:styleId="Heading1">
    <w:name w:val="Heading1"/>
    <w:basedOn w:val="Normale"/>
    <w:rsid w:val="00C77BA0"/>
    <w:pPr>
      <w:spacing w:before="238" w:after="119"/>
    </w:pPr>
  </w:style>
  <w:style w:type="paragraph" w:customStyle="1" w:styleId="Heading2">
    <w:name w:val="Heading2"/>
    <w:basedOn w:val="Normale"/>
    <w:rsid w:val="00C77BA0"/>
    <w:pPr>
      <w:spacing w:before="238" w:after="119"/>
    </w:pPr>
  </w:style>
  <w:style w:type="paragraph" w:customStyle="1" w:styleId="DimensionLine">
    <w:name w:val="Dimension Line"/>
    <w:basedOn w:val="Normale"/>
    <w:rsid w:val="00C77BA0"/>
  </w:style>
  <w:style w:type="paragraph" w:customStyle="1" w:styleId="DefaultLTGliederung1">
    <w:name w:val="Default~LT~Gliederung 1"/>
    <w:rsid w:val="00C77BA0"/>
    <w:pPr>
      <w:widowControl w:val="0"/>
      <w:tabs>
        <w:tab w:val="left" w:pos="1184"/>
        <w:tab w:val="left" w:pos="2369"/>
        <w:tab w:val="left" w:pos="3554"/>
        <w:tab w:val="left" w:pos="4739"/>
        <w:tab w:val="left" w:pos="5924"/>
        <w:tab w:val="left" w:pos="7109"/>
        <w:tab w:val="left" w:pos="8294"/>
        <w:tab w:val="left" w:pos="9479"/>
        <w:tab w:val="left" w:pos="10664"/>
        <w:tab w:val="left" w:pos="11849"/>
        <w:tab w:val="left" w:pos="13034"/>
        <w:tab w:val="left" w:pos="14219"/>
        <w:tab w:val="left" w:pos="15404"/>
        <w:tab w:val="left" w:pos="16589"/>
      </w:tabs>
      <w:suppressAutoHyphens/>
      <w:autoSpaceDE w:val="0"/>
      <w:spacing w:before="130" w:line="100" w:lineRule="atLeast"/>
      <w:ind w:left="442"/>
    </w:pPr>
    <w:rPr>
      <w:rFonts w:ascii="Tahoma" w:eastAsia="Tahoma" w:hAnsi="Tahoma"/>
      <w:color w:val="000000"/>
      <w:sz w:val="52"/>
      <w:szCs w:val="52"/>
    </w:rPr>
  </w:style>
  <w:style w:type="paragraph" w:customStyle="1" w:styleId="DefaultLTGliederung2">
    <w:name w:val="Default~LT~Gliederung 2"/>
    <w:basedOn w:val="DefaultLTGliederung1"/>
    <w:rsid w:val="00C77BA0"/>
    <w:pPr>
      <w:tabs>
        <w:tab w:val="left" w:pos="225"/>
        <w:tab w:val="left" w:pos="1410"/>
        <w:tab w:val="left" w:pos="2595"/>
        <w:tab w:val="left" w:pos="3780"/>
        <w:tab w:val="left" w:pos="4965"/>
        <w:tab w:val="left" w:pos="6149"/>
        <w:tab w:val="left" w:pos="7335"/>
        <w:tab w:val="left" w:pos="8520"/>
        <w:tab w:val="left" w:pos="9705"/>
        <w:tab w:val="left" w:pos="10890"/>
        <w:tab w:val="left" w:pos="12074"/>
        <w:tab w:val="left" w:pos="13260"/>
        <w:tab w:val="left" w:pos="14445"/>
        <w:tab w:val="left" w:pos="15630"/>
      </w:tabs>
      <w:spacing w:before="115"/>
      <w:ind w:left="960"/>
    </w:pPr>
    <w:rPr>
      <w:sz w:val="46"/>
      <w:szCs w:val="46"/>
    </w:rPr>
  </w:style>
  <w:style w:type="paragraph" w:customStyle="1" w:styleId="DefaultLTGliederung3">
    <w:name w:val="Default~LT~Gliederung 3"/>
    <w:basedOn w:val="DefaultLTGliederung2"/>
    <w:rsid w:val="00C77BA0"/>
    <w:pPr>
      <w:tabs>
        <w:tab w:val="left" w:pos="890"/>
        <w:tab w:val="left" w:pos="2075"/>
        <w:tab w:val="left" w:pos="3260"/>
        <w:tab w:val="left" w:pos="4445"/>
        <w:tab w:val="left" w:pos="5630"/>
        <w:tab w:val="left" w:pos="6814"/>
        <w:tab w:val="left" w:pos="8000"/>
        <w:tab w:val="left" w:pos="9185"/>
        <w:tab w:val="left" w:pos="10370"/>
        <w:tab w:val="left" w:pos="11555"/>
        <w:tab w:val="left" w:pos="12739"/>
        <w:tab w:val="left" w:pos="13925"/>
        <w:tab w:val="left" w:pos="15110"/>
      </w:tabs>
      <w:spacing w:before="100"/>
      <w:ind w:left="1480"/>
    </w:pPr>
    <w:rPr>
      <w:sz w:val="40"/>
      <w:szCs w:val="40"/>
    </w:rPr>
  </w:style>
  <w:style w:type="paragraph" w:customStyle="1" w:styleId="DefaultLTGliederung4">
    <w:name w:val="Default~LT~Gliederung 4"/>
    <w:basedOn w:val="DefaultLTGliederung3"/>
    <w:rsid w:val="00C77BA0"/>
    <w:pPr>
      <w:tabs>
        <w:tab w:val="left" w:pos="300"/>
        <w:tab w:val="left" w:pos="1485"/>
        <w:tab w:val="left" w:pos="2670"/>
        <w:tab w:val="left" w:pos="3855"/>
        <w:tab w:val="left" w:pos="5040"/>
        <w:tab w:val="left" w:pos="6225"/>
        <w:tab w:val="left" w:pos="7410"/>
        <w:tab w:val="left" w:pos="8595"/>
        <w:tab w:val="left" w:pos="9780"/>
        <w:tab w:val="left" w:pos="10965"/>
        <w:tab w:val="left" w:pos="12150"/>
        <w:tab w:val="left" w:pos="13335"/>
        <w:tab w:val="left" w:pos="14520"/>
      </w:tabs>
      <w:spacing w:before="80"/>
      <w:ind w:left="2070"/>
    </w:pPr>
    <w:rPr>
      <w:sz w:val="32"/>
      <w:szCs w:val="32"/>
    </w:rPr>
  </w:style>
  <w:style w:type="paragraph" w:customStyle="1" w:styleId="DefaultLTGliederung5">
    <w:name w:val="Default~LT~Gliederung 5"/>
    <w:basedOn w:val="DefaultLTGliederung4"/>
    <w:rsid w:val="00C77BA0"/>
    <w:pPr>
      <w:tabs>
        <w:tab w:val="clear" w:pos="890"/>
        <w:tab w:val="clear" w:pos="2075"/>
        <w:tab w:val="clear" w:pos="3260"/>
        <w:tab w:val="clear" w:pos="4445"/>
        <w:tab w:val="clear" w:pos="5630"/>
        <w:tab w:val="clear" w:pos="6814"/>
        <w:tab w:val="clear" w:pos="8000"/>
        <w:tab w:val="clear" w:pos="9185"/>
        <w:tab w:val="clear" w:pos="10370"/>
        <w:tab w:val="clear" w:pos="11555"/>
        <w:tab w:val="clear" w:pos="12739"/>
        <w:tab w:val="clear" w:pos="13925"/>
        <w:tab w:val="left" w:pos="895"/>
        <w:tab w:val="left" w:pos="2079"/>
        <w:tab w:val="left" w:pos="3265"/>
        <w:tab w:val="left" w:pos="4450"/>
        <w:tab w:val="left" w:pos="5635"/>
        <w:tab w:val="left" w:pos="6820"/>
        <w:tab w:val="left" w:pos="8004"/>
        <w:tab w:val="left" w:pos="9190"/>
        <w:tab w:val="left" w:pos="10375"/>
        <w:tab w:val="left" w:pos="11560"/>
        <w:tab w:val="left" w:pos="12745"/>
        <w:tab w:val="left" w:pos="13929"/>
      </w:tabs>
      <w:ind w:left="2659"/>
    </w:pPr>
  </w:style>
  <w:style w:type="paragraph" w:customStyle="1" w:styleId="DefaultLTGliederung6">
    <w:name w:val="Default~LT~Gliederung 6"/>
    <w:basedOn w:val="DefaultLTGliederung5"/>
    <w:rsid w:val="00C77BA0"/>
  </w:style>
  <w:style w:type="paragraph" w:customStyle="1" w:styleId="DefaultLTGliederung7">
    <w:name w:val="Default~LT~Gliederung 7"/>
    <w:basedOn w:val="DefaultLTGliederung6"/>
    <w:rsid w:val="00C77BA0"/>
  </w:style>
  <w:style w:type="paragraph" w:customStyle="1" w:styleId="DefaultLTGliederung8">
    <w:name w:val="Default~LT~Gliederung 8"/>
    <w:basedOn w:val="DefaultLTGliederung7"/>
    <w:rsid w:val="00C77BA0"/>
  </w:style>
  <w:style w:type="paragraph" w:customStyle="1" w:styleId="DefaultLTGliederung9">
    <w:name w:val="Default~LT~Gliederung 9"/>
    <w:basedOn w:val="DefaultLTGliederung8"/>
    <w:rsid w:val="00C77BA0"/>
  </w:style>
  <w:style w:type="paragraph" w:customStyle="1" w:styleId="DefaultLTTitel">
    <w:name w:val="Default~LT~Titel"/>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line="100" w:lineRule="atLeast"/>
      <w:jc w:val="center"/>
    </w:pPr>
    <w:rPr>
      <w:rFonts w:ascii="Tahoma" w:eastAsia="Tahoma" w:hAnsi="Tahoma"/>
      <w:color w:val="000000"/>
      <w:sz w:val="74"/>
      <w:szCs w:val="74"/>
    </w:rPr>
  </w:style>
  <w:style w:type="paragraph" w:customStyle="1" w:styleId="DefaultLTUntertitel">
    <w:name w:val="Default~LT~Untertitel"/>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before="130" w:line="100" w:lineRule="atLeast"/>
      <w:jc w:val="center"/>
    </w:pPr>
    <w:rPr>
      <w:rFonts w:ascii="Tahoma" w:eastAsia="Tahoma" w:hAnsi="Tahoma"/>
      <w:color w:val="000000"/>
      <w:sz w:val="52"/>
      <w:szCs w:val="52"/>
    </w:rPr>
  </w:style>
  <w:style w:type="paragraph" w:customStyle="1" w:styleId="DefaultLTNotizen">
    <w:name w:val="Default~LT~Notizen"/>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30000"/>
      <w:sz w:val="24"/>
      <w:szCs w:val="24"/>
    </w:rPr>
  </w:style>
  <w:style w:type="paragraph" w:customStyle="1" w:styleId="DefaultLTHintergrundobjekte">
    <w:name w:val="Default~LT~Hintergrundobjekte"/>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olor w:val="030000"/>
      <w:sz w:val="36"/>
      <w:szCs w:val="36"/>
    </w:rPr>
  </w:style>
  <w:style w:type="paragraph" w:customStyle="1" w:styleId="DefaultLTHintergrund">
    <w:name w:val="Default~LT~Hintergrund"/>
    <w:rsid w:val="00C77BA0"/>
    <w:pPr>
      <w:widowControl w:val="0"/>
      <w:suppressAutoHyphens/>
      <w:autoSpaceDE w:val="0"/>
      <w:jc w:val="center"/>
    </w:pPr>
    <w:rPr>
      <w:rFonts w:ascii="Nimbus Roman No9 L" w:eastAsia="Luxi Sans" w:hAnsi="Nimbus Roman No9 L"/>
      <w:sz w:val="24"/>
      <w:szCs w:val="24"/>
    </w:rPr>
  </w:style>
  <w:style w:type="paragraph" w:customStyle="1" w:styleId="WW-Title">
    <w:name w:val="WW-Title"/>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line="100" w:lineRule="atLeast"/>
      <w:jc w:val="center"/>
    </w:pPr>
    <w:rPr>
      <w:rFonts w:ascii="Tahoma" w:eastAsia="Tahoma" w:hAnsi="Tahoma"/>
      <w:color w:val="000000"/>
      <w:sz w:val="74"/>
      <w:szCs w:val="74"/>
    </w:rPr>
  </w:style>
  <w:style w:type="paragraph" w:customStyle="1" w:styleId="Backgroundobjects">
    <w:name w:val="Background objects"/>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olor w:val="030000"/>
      <w:sz w:val="36"/>
      <w:szCs w:val="36"/>
    </w:rPr>
  </w:style>
  <w:style w:type="paragraph" w:customStyle="1" w:styleId="Background">
    <w:name w:val="Background"/>
    <w:rsid w:val="00C77BA0"/>
    <w:pPr>
      <w:widowControl w:val="0"/>
      <w:suppressAutoHyphens/>
      <w:autoSpaceDE w:val="0"/>
      <w:jc w:val="center"/>
    </w:pPr>
    <w:rPr>
      <w:rFonts w:ascii="Nimbus Roman No9 L" w:eastAsia="Luxi Sans" w:hAnsi="Nimbus Roman No9 L"/>
      <w:sz w:val="24"/>
      <w:szCs w:val="24"/>
    </w:rPr>
  </w:style>
  <w:style w:type="paragraph" w:customStyle="1" w:styleId="Notes">
    <w:name w:val="Notes"/>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30000"/>
      <w:sz w:val="24"/>
      <w:szCs w:val="24"/>
    </w:rPr>
  </w:style>
  <w:style w:type="paragraph" w:customStyle="1" w:styleId="Outline1">
    <w:name w:val="Outline 1"/>
    <w:rsid w:val="00C77BA0"/>
    <w:pPr>
      <w:widowControl w:val="0"/>
      <w:tabs>
        <w:tab w:val="left" w:pos="1184"/>
        <w:tab w:val="left" w:pos="2369"/>
        <w:tab w:val="left" w:pos="3554"/>
        <w:tab w:val="left" w:pos="4739"/>
        <w:tab w:val="left" w:pos="5924"/>
        <w:tab w:val="left" w:pos="7109"/>
        <w:tab w:val="left" w:pos="8294"/>
        <w:tab w:val="left" w:pos="9479"/>
        <w:tab w:val="left" w:pos="10664"/>
        <w:tab w:val="left" w:pos="11849"/>
        <w:tab w:val="left" w:pos="13034"/>
        <w:tab w:val="left" w:pos="14219"/>
        <w:tab w:val="left" w:pos="15404"/>
        <w:tab w:val="left" w:pos="16589"/>
      </w:tabs>
      <w:suppressAutoHyphens/>
      <w:autoSpaceDE w:val="0"/>
      <w:spacing w:before="130" w:line="100" w:lineRule="atLeast"/>
      <w:ind w:left="442"/>
    </w:pPr>
    <w:rPr>
      <w:rFonts w:ascii="Tahoma" w:eastAsia="Tahoma" w:hAnsi="Tahoma"/>
      <w:color w:val="000000"/>
      <w:sz w:val="52"/>
      <w:szCs w:val="52"/>
    </w:rPr>
  </w:style>
  <w:style w:type="paragraph" w:customStyle="1" w:styleId="Outline2">
    <w:name w:val="Outline 2"/>
    <w:basedOn w:val="Outline1"/>
    <w:rsid w:val="00C77BA0"/>
    <w:pPr>
      <w:tabs>
        <w:tab w:val="left" w:pos="225"/>
        <w:tab w:val="left" w:pos="1410"/>
        <w:tab w:val="left" w:pos="2595"/>
        <w:tab w:val="left" w:pos="3780"/>
        <w:tab w:val="left" w:pos="4965"/>
        <w:tab w:val="left" w:pos="6149"/>
        <w:tab w:val="left" w:pos="7335"/>
        <w:tab w:val="left" w:pos="8520"/>
        <w:tab w:val="left" w:pos="9705"/>
        <w:tab w:val="left" w:pos="10890"/>
        <w:tab w:val="left" w:pos="12074"/>
        <w:tab w:val="left" w:pos="13260"/>
        <w:tab w:val="left" w:pos="14445"/>
        <w:tab w:val="left" w:pos="15630"/>
      </w:tabs>
      <w:spacing w:before="115"/>
      <w:ind w:left="960"/>
    </w:pPr>
    <w:rPr>
      <w:sz w:val="46"/>
      <w:szCs w:val="46"/>
    </w:rPr>
  </w:style>
  <w:style w:type="paragraph" w:customStyle="1" w:styleId="Outline3">
    <w:name w:val="Outline 3"/>
    <w:basedOn w:val="Outline2"/>
    <w:rsid w:val="00C77BA0"/>
    <w:pPr>
      <w:tabs>
        <w:tab w:val="left" w:pos="890"/>
        <w:tab w:val="left" w:pos="2075"/>
        <w:tab w:val="left" w:pos="3260"/>
        <w:tab w:val="left" w:pos="4445"/>
        <w:tab w:val="left" w:pos="5630"/>
        <w:tab w:val="left" w:pos="6814"/>
        <w:tab w:val="left" w:pos="8000"/>
        <w:tab w:val="left" w:pos="9185"/>
        <w:tab w:val="left" w:pos="10370"/>
        <w:tab w:val="left" w:pos="11555"/>
        <w:tab w:val="left" w:pos="12739"/>
        <w:tab w:val="left" w:pos="13925"/>
        <w:tab w:val="left" w:pos="15110"/>
      </w:tabs>
      <w:spacing w:before="100"/>
      <w:ind w:left="1480"/>
    </w:pPr>
    <w:rPr>
      <w:sz w:val="40"/>
      <w:szCs w:val="40"/>
    </w:rPr>
  </w:style>
  <w:style w:type="paragraph" w:customStyle="1" w:styleId="Outline4">
    <w:name w:val="Outline 4"/>
    <w:basedOn w:val="Outline3"/>
    <w:rsid w:val="00C77BA0"/>
    <w:pPr>
      <w:tabs>
        <w:tab w:val="left" w:pos="300"/>
        <w:tab w:val="left" w:pos="1485"/>
        <w:tab w:val="left" w:pos="2670"/>
        <w:tab w:val="left" w:pos="3855"/>
        <w:tab w:val="left" w:pos="5040"/>
        <w:tab w:val="left" w:pos="6225"/>
        <w:tab w:val="left" w:pos="7410"/>
        <w:tab w:val="left" w:pos="8595"/>
        <w:tab w:val="left" w:pos="9780"/>
        <w:tab w:val="left" w:pos="10965"/>
        <w:tab w:val="left" w:pos="12150"/>
        <w:tab w:val="left" w:pos="13335"/>
        <w:tab w:val="left" w:pos="14520"/>
      </w:tabs>
      <w:spacing w:before="80"/>
      <w:ind w:left="2070"/>
    </w:pPr>
    <w:rPr>
      <w:sz w:val="32"/>
      <w:szCs w:val="32"/>
    </w:rPr>
  </w:style>
  <w:style w:type="paragraph" w:customStyle="1" w:styleId="Outline5">
    <w:name w:val="Outline 5"/>
    <w:basedOn w:val="Outline4"/>
    <w:rsid w:val="00C77BA0"/>
    <w:pPr>
      <w:tabs>
        <w:tab w:val="clear" w:pos="890"/>
        <w:tab w:val="clear" w:pos="2075"/>
        <w:tab w:val="clear" w:pos="3260"/>
        <w:tab w:val="clear" w:pos="4445"/>
        <w:tab w:val="clear" w:pos="5630"/>
        <w:tab w:val="clear" w:pos="6814"/>
        <w:tab w:val="clear" w:pos="8000"/>
        <w:tab w:val="clear" w:pos="9185"/>
        <w:tab w:val="clear" w:pos="10370"/>
        <w:tab w:val="clear" w:pos="11555"/>
        <w:tab w:val="clear" w:pos="12739"/>
        <w:tab w:val="clear" w:pos="13925"/>
        <w:tab w:val="left" w:pos="895"/>
        <w:tab w:val="left" w:pos="2079"/>
        <w:tab w:val="left" w:pos="3265"/>
        <w:tab w:val="left" w:pos="4450"/>
        <w:tab w:val="left" w:pos="5635"/>
        <w:tab w:val="left" w:pos="6820"/>
        <w:tab w:val="left" w:pos="8004"/>
        <w:tab w:val="left" w:pos="9190"/>
        <w:tab w:val="left" w:pos="10375"/>
        <w:tab w:val="left" w:pos="11560"/>
        <w:tab w:val="left" w:pos="12745"/>
        <w:tab w:val="left" w:pos="13929"/>
      </w:tabs>
      <w:ind w:left="2659"/>
    </w:pPr>
  </w:style>
  <w:style w:type="paragraph" w:customStyle="1" w:styleId="Outline6">
    <w:name w:val="Outline 6"/>
    <w:basedOn w:val="Outline5"/>
    <w:rsid w:val="00C77BA0"/>
  </w:style>
  <w:style w:type="paragraph" w:customStyle="1" w:styleId="Outline7">
    <w:name w:val="Outline 7"/>
    <w:basedOn w:val="Outline6"/>
    <w:rsid w:val="00C77BA0"/>
  </w:style>
  <w:style w:type="paragraph" w:customStyle="1" w:styleId="Outline8">
    <w:name w:val="Outline 8"/>
    <w:basedOn w:val="Outline7"/>
    <w:rsid w:val="00C77BA0"/>
  </w:style>
  <w:style w:type="paragraph" w:customStyle="1" w:styleId="Outline9">
    <w:name w:val="Outline 9"/>
    <w:basedOn w:val="Outline8"/>
    <w:rsid w:val="00C77BA0"/>
  </w:style>
  <w:style w:type="paragraph" w:customStyle="1" w:styleId="WW-Title1">
    <w:name w:val="WW-Title1"/>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line="100" w:lineRule="atLeast"/>
      <w:jc w:val="center"/>
    </w:pPr>
    <w:rPr>
      <w:rFonts w:ascii="Tahoma" w:eastAsia="Tahoma" w:hAnsi="Tahoma"/>
      <w:color w:val="000000"/>
      <w:sz w:val="74"/>
      <w:szCs w:val="74"/>
    </w:rPr>
  </w:style>
  <w:style w:type="paragraph" w:styleId="Paragrafoelenco">
    <w:name w:val="List Paragraph"/>
    <w:basedOn w:val="Normale"/>
    <w:uiPriority w:val="34"/>
    <w:qFormat/>
    <w:rsid w:val="00FD4B18"/>
    <w:pPr>
      <w:suppressAutoHyphens w:val="0"/>
      <w:spacing w:after="200" w:line="276" w:lineRule="auto"/>
      <w:ind w:left="720"/>
      <w:contextualSpacing/>
    </w:pPr>
    <w:rPr>
      <w:rFonts w:ascii="Calibri" w:eastAsia="Calibri" w:hAnsi="Calibri"/>
      <w:sz w:val="22"/>
      <w:szCs w:val="22"/>
      <w:lang w:eastAsia="en-US"/>
    </w:rPr>
  </w:style>
  <w:style w:type="character" w:styleId="Numeropagina">
    <w:name w:val="page number"/>
    <w:basedOn w:val="Carpredefinitoparagrafo"/>
    <w:rsid w:val="00D428B3"/>
  </w:style>
  <w:style w:type="paragraph" w:styleId="Testofumetto">
    <w:name w:val="Balloon Text"/>
    <w:basedOn w:val="Normale"/>
    <w:link w:val="TestofumettoCarattere"/>
    <w:uiPriority w:val="99"/>
    <w:semiHidden/>
    <w:unhideWhenUsed/>
    <w:rsid w:val="00A15A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5AB7"/>
    <w:rPr>
      <w:rFonts w:ascii="Tahoma" w:hAnsi="Tahoma" w:cs="Tahoma"/>
      <w:sz w:val="16"/>
      <w:szCs w:val="16"/>
      <w:lang w:eastAsia="ar-SA"/>
    </w:rPr>
  </w:style>
  <w:style w:type="table" w:styleId="Grigliatabella">
    <w:name w:val="Table Grid"/>
    <w:basedOn w:val="Tabellanormale"/>
    <w:uiPriority w:val="59"/>
    <w:rsid w:val="001F6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7304"/>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5D8F"/>
    <w:pPr>
      <w:suppressAutoHyphens/>
    </w:pPr>
    <w:rPr>
      <w:rFonts w:ascii="Arial" w:hAnsi="Arial"/>
      <w:szCs w:val="24"/>
      <w:lang w:eastAsia="ar-SA"/>
    </w:rPr>
  </w:style>
  <w:style w:type="paragraph" w:styleId="Titolo1">
    <w:name w:val="heading 1"/>
    <w:basedOn w:val="Normale"/>
    <w:next w:val="Normale"/>
    <w:qFormat/>
    <w:rsid w:val="00C77BA0"/>
    <w:pPr>
      <w:keepNext/>
      <w:numPr>
        <w:numId w:val="6"/>
      </w:numPr>
      <w:outlineLvl w:val="0"/>
    </w:pPr>
    <w:rPr>
      <w:rFonts w:ascii="Times New Roman" w:hAnsi="Times New Roman"/>
      <w:sz w:val="28"/>
      <w:lang w:val="fr-FR"/>
    </w:rPr>
  </w:style>
  <w:style w:type="paragraph" w:styleId="Titolo2">
    <w:name w:val="heading 2"/>
    <w:basedOn w:val="Normale"/>
    <w:next w:val="Normale"/>
    <w:qFormat/>
    <w:rsid w:val="00C77BA0"/>
    <w:pPr>
      <w:keepNext/>
      <w:numPr>
        <w:ilvl w:val="1"/>
        <w:numId w:val="6"/>
      </w:numPr>
      <w:tabs>
        <w:tab w:val="left" w:pos="6825"/>
      </w:tabs>
      <w:ind w:left="600" w:right="507"/>
      <w:jc w:val="center"/>
      <w:outlineLvl w:val="1"/>
    </w:pPr>
    <w:rPr>
      <w:b/>
      <w:bCs/>
    </w:rPr>
  </w:style>
  <w:style w:type="paragraph" w:styleId="Titolo3">
    <w:name w:val="heading 3"/>
    <w:basedOn w:val="Normale"/>
    <w:next w:val="Normale"/>
    <w:qFormat/>
    <w:rsid w:val="00C77BA0"/>
    <w:pPr>
      <w:keepNext/>
      <w:numPr>
        <w:ilvl w:val="2"/>
        <w:numId w:val="6"/>
      </w:numPr>
      <w:tabs>
        <w:tab w:val="left" w:pos="0"/>
        <w:tab w:val="left" w:pos="600"/>
      </w:tabs>
      <w:jc w:val="center"/>
      <w:outlineLvl w:val="2"/>
    </w:pPr>
    <w:rPr>
      <w:b/>
      <w:bCs/>
    </w:rPr>
  </w:style>
  <w:style w:type="paragraph" w:styleId="Titolo4">
    <w:name w:val="heading 4"/>
    <w:basedOn w:val="Normale"/>
    <w:next w:val="Normale"/>
    <w:qFormat/>
    <w:rsid w:val="00C77BA0"/>
    <w:pPr>
      <w:keepNext/>
      <w:numPr>
        <w:ilvl w:val="3"/>
        <w:numId w:val="6"/>
      </w:numPr>
      <w:outlineLvl w:val="3"/>
    </w:pPr>
    <w:rPr>
      <w:b/>
      <w:bCs/>
    </w:rPr>
  </w:style>
  <w:style w:type="paragraph" w:styleId="Titolo5">
    <w:name w:val="heading 5"/>
    <w:basedOn w:val="Normale"/>
    <w:next w:val="Normale"/>
    <w:qFormat/>
    <w:rsid w:val="00C77BA0"/>
    <w:pPr>
      <w:keepNext/>
      <w:numPr>
        <w:ilvl w:val="4"/>
        <w:numId w:val="6"/>
      </w:numPr>
      <w:jc w:val="center"/>
      <w:outlineLvl w:val="4"/>
    </w:pPr>
    <w:rPr>
      <w:rFonts w:ascii="Tahoma" w:hAnsi="Tahoma" w:cs="Tahoma"/>
      <w:b/>
      <w:bCs/>
      <w:sz w:val="28"/>
    </w:rPr>
  </w:style>
  <w:style w:type="paragraph" w:styleId="Titolo6">
    <w:name w:val="heading 6"/>
    <w:basedOn w:val="Normale"/>
    <w:next w:val="Normale"/>
    <w:qFormat/>
    <w:rsid w:val="00C77BA0"/>
    <w:pPr>
      <w:keepNext/>
      <w:numPr>
        <w:ilvl w:val="5"/>
        <w:numId w:val="6"/>
      </w:numPr>
      <w:spacing w:line="360" w:lineRule="auto"/>
      <w:outlineLvl w:val="5"/>
    </w:pPr>
    <w:rPr>
      <w:rFonts w:cs="Arial"/>
      <w:b/>
      <w:bCs/>
      <w:color w:val="000000"/>
    </w:rPr>
  </w:style>
  <w:style w:type="paragraph" w:styleId="Titolo7">
    <w:name w:val="heading 7"/>
    <w:basedOn w:val="Normale"/>
    <w:next w:val="Normale"/>
    <w:qFormat/>
    <w:rsid w:val="00C77BA0"/>
    <w:pPr>
      <w:keepNext/>
      <w:numPr>
        <w:ilvl w:val="6"/>
        <w:numId w:val="6"/>
      </w:numPr>
      <w:spacing w:line="360" w:lineRule="auto"/>
      <w:ind w:left="357" w:firstLine="708"/>
      <w:outlineLvl w:val="6"/>
    </w:pPr>
    <w:rPr>
      <w:rFonts w:cs="Arial"/>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ellanota">
    <w:name w:val="Carattere della nota"/>
    <w:rsid w:val="00C77BA0"/>
  </w:style>
  <w:style w:type="character" w:customStyle="1" w:styleId="Caratteredinumerazione">
    <w:name w:val="Carattere di numerazione"/>
    <w:rsid w:val="00C77BA0"/>
  </w:style>
  <w:style w:type="character" w:customStyle="1" w:styleId="Punti">
    <w:name w:val="Punti"/>
    <w:rsid w:val="00C77BA0"/>
    <w:rPr>
      <w:rFonts w:ascii="StarSymbol" w:eastAsia="StarSymbol" w:hAnsi="StarSymbol" w:cs="StarSymbol"/>
      <w:sz w:val="18"/>
      <w:szCs w:val="18"/>
    </w:rPr>
  </w:style>
  <w:style w:type="character" w:styleId="Collegamentoipertestuale">
    <w:name w:val="Hyperlink"/>
    <w:basedOn w:val="WW-Caratterepredefinitoparagrafo1"/>
    <w:semiHidden/>
    <w:rsid w:val="00C77BA0"/>
    <w:rPr>
      <w:color w:val="0000FF"/>
      <w:u w:val="single"/>
    </w:rPr>
  </w:style>
  <w:style w:type="character" w:styleId="Collegamentovisitato">
    <w:name w:val="FollowedHyperlink"/>
    <w:semiHidden/>
    <w:rsid w:val="00C77BA0"/>
    <w:rPr>
      <w:color w:val="800000"/>
      <w:u w:val="single"/>
    </w:rPr>
  </w:style>
  <w:style w:type="character" w:customStyle="1" w:styleId="Caratterenotadichiusura">
    <w:name w:val="Carattere nota di chiusura"/>
    <w:rsid w:val="00C77BA0"/>
  </w:style>
  <w:style w:type="character" w:styleId="Rimandonotaapidipagina">
    <w:name w:val="footnote reference"/>
    <w:semiHidden/>
    <w:rsid w:val="00C77BA0"/>
    <w:rPr>
      <w:vertAlign w:val="superscript"/>
    </w:rPr>
  </w:style>
  <w:style w:type="character" w:customStyle="1" w:styleId="WW8Num1z0">
    <w:name w:val="WW8Num1z0"/>
    <w:rsid w:val="00C77BA0"/>
    <w:rPr>
      <w:rFonts w:ascii="Courier New" w:hAnsi="Courier New"/>
    </w:rPr>
  </w:style>
  <w:style w:type="character" w:customStyle="1" w:styleId="WW8Num2z0">
    <w:name w:val="WW8Num2z0"/>
    <w:rsid w:val="00C77BA0"/>
    <w:rPr>
      <w:rFonts w:ascii="StarSymbol" w:hAnsi="StarSymbol" w:cs="StarSymbol"/>
      <w:sz w:val="18"/>
      <w:szCs w:val="18"/>
    </w:rPr>
  </w:style>
  <w:style w:type="character" w:customStyle="1" w:styleId="WW8Num3z0">
    <w:name w:val="WW8Num3z0"/>
    <w:rsid w:val="00C77BA0"/>
    <w:rPr>
      <w:rFonts w:ascii="StarSymbol" w:hAnsi="StarSymbol" w:cs="StarSymbol"/>
      <w:sz w:val="18"/>
      <w:szCs w:val="18"/>
    </w:rPr>
  </w:style>
  <w:style w:type="character" w:customStyle="1" w:styleId="WW8Num4z0">
    <w:name w:val="WW8Num4z0"/>
    <w:rsid w:val="00C77BA0"/>
    <w:rPr>
      <w:rFonts w:ascii="StarSymbol" w:hAnsi="StarSymbol" w:cs="StarSymbol"/>
      <w:sz w:val="18"/>
      <w:szCs w:val="18"/>
    </w:rPr>
  </w:style>
  <w:style w:type="character" w:customStyle="1" w:styleId="WW8Num5z0">
    <w:name w:val="WW8Num5z0"/>
    <w:rsid w:val="00C77BA0"/>
    <w:rPr>
      <w:rFonts w:ascii="StarSymbol" w:hAnsi="StarSymbol" w:cs="StarSymbol"/>
      <w:sz w:val="18"/>
      <w:szCs w:val="18"/>
    </w:rPr>
  </w:style>
  <w:style w:type="character" w:customStyle="1" w:styleId="WW8Num6z0">
    <w:name w:val="WW8Num6z0"/>
    <w:rsid w:val="00C77BA0"/>
    <w:rPr>
      <w:rFonts w:ascii="StarSymbol" w:hAnsi="StarSymbol" w:cs="StarSymbol"/>
      <w:sz w:val="18"/>
      <w:szCs w:val="18"/>
    </w:rPr>
  </w:style>
  <w:style w:type="character" w:customStyle="1" w:styleId="WW8Num7z0">
    <w:name w:val="WW8Num7z0"/>
    <w:rsid w:val="00C77BA0"/>
    <w:rPr>
      <w:rFonts w:ascii="StarSymbol" w:hAnsi="StarSymbol" w:cs="StarSymbol"/>
      <w:sz w:val="18"/>
      <w:szCs w:val="18"/>
    </w:rPr>
  </w:style>
  <w:style w:type="character" w:customStyle="1" w:styleId="WW8Num8z0">
    <w:name w:val="WW8Num8z0"/>
    <w:rsid w:val="00C77BA0"/>
    <w:rPr>
      <w:rFonts w:ascii="StarSymbol" w:hAnsi="StarSymbol" w:cs="StarSymbol"/>
      <w:sz w:val="18"/>
      <w:szCs w:val="18"/>
    </w:rPr>
  </w:style>
  <w:style w:type="character" w:customStyle="1" w:styleId="WW8Num9z0">
    <w:name w:val="WW8Num9z0"/>
    <w:rsid w:val="00C77BA0"/>
    <w:rPr>
      <w:rFonts w:ascii="StarSymbol" w:hAnsi="StarSymbol" w:cs="StarSymbol"/>
      <w:sz w:val="18"/>
      <w:szCs w:val="18"/>
    </w:rPr>
  </w:style>
  <w:style w:type="character" w:customStyle="1" w:styleId="WW8Num10z0">
    <w:name w:val="WW8Num10z0"/>
    <w:rsid w:val="00C77BA0"/>
    <w:rPr>
      <w:rFonts w:ascii="StarSymbol" w:hAnsi="StarSymbol" w:cs="StarSymbol"/>
      <w:sz w:val="18"/>
      <w:szCs w:val="18"/>
    </w:rPr>
  </w:style>
  <w:style w:type="character" w:customStyle="1" w:styleId="WW8Num11z0">
    <w:name w:val="WW8Num11z0"/>
    <w:rsid w:val="00C77BA0"/>
    <w:rPr>
      <w:rFonts w:ascii="StarSymbol" w:hAnsi="StarSymbol" w:cs="StarSymbol"/>
      <w:sz w:val="18"/>
      <w:szCs w:val="18"/>
    </w:rPr>
  </w:style>
  <w:style w:type="character" w:customStyle="1" w:styleId="WW8Num12z0">
    <w:name w:val="WW8Num12z0"/>
    <w:rsid w:val="00C77BA0"/>
    <w:rPr>
      <w:rFonts w:ascii="StarSymbol" w:hAnsi="StarSymbol" w:cs="StarSymbol"/>
      <w:sz w:val="18"/>
      <w:szCs w:val="18"/>
    </w:rPr>
  </w:style>
  <w:style w:type="character" w:customStyle="1" w:styleId="WW-Caratterepredefinitoparagrafo">
    <w:name w:val="WW-Carattere predefinito paragrafo"/>
    <w:rsid w:val="00C77BA0"/>
  </w:style>
  <w:style w:type="character" w:customStyle="1" w:styleId="WW-Caratteredellanota">
    <w:name w:val="WW-Carattere della nota"/>
    <w:rsid w:val="00C77BA0"/>
  </w:style>
  <w:style w:type="character" w:customStyle="1" w:styleId="WW-Caratterepernumerazione">
    <w:name w:val="WW-Carattere per numerazione"/>
    <w:rsid w:val="00C77BA0"/>
    <w:rPr>
      <w:rFonts w:ascii="StarSymbol" w:eastAsia="StarSymbol" w:hAnsi="StarSymbol" w:cs="StarSymbol"/>
      <w:sz w:val="18"/>
      <w:szCs w:val="18"/>
    </w:rPr>
  </w:style>
  <w:style w:type="character" w:customStyle="1" w:styleId="WW-Caratterepredefinitoparagrafo1">
    <w:name w:val="WW-Carattere predefinito paragrafo1"/>
    <w:rsid w:val="00C77BA0"/>
  </w:style>
  <w:style w:type="character" w:customStyle="1" w:styleId="WW-WW8Num1z0">
    <w:name w:val="WW-WW8Num1z0"/>
    <w:rsid w:val="00C77BA0"/>
    <w:rPr>
      <w:rFonts w:ascii="Wingdings" w:hAnsi="Wingdings"/>
    </w:rPr>
  </w:style>
  <w:style w:type="character" w:customStyle="1" w:styleId="WW-WW8Num2z0">
    <w:name w:val="WW-WW8Num2z0"/>
    <w:rsid w:val="00C77BA0"/>
    <w:rPr>
      <w:rFonts w:ascii="Times New Roman" w:hAnsi="Times New Roman" w:cs="Times New Roman"/>
    </w:rPr>
  </w:style>
  <w:style w:type="character" w:customStyle="1" w:styleId="WW8Num2z1">
    <w:name w:val="WW8Num2z1"/>
    <w:rsid w:val="00C77BA0"/>
    <w:rPr>
      <w:rFonts w:ascii="Wingdings" w:hAnsi="Wingdings"/>
    </w:rPr>
  </w:style>
  <w:style w:type="character" w:customStyle="1" w:styleId="WW8Num2z3">
    <w:name w:val="WW8Num2z3"/>
    <w:rsid w:val="00C77BA0"/>
    <w:rPr>
      <w:rFonts w:ascii="Symbol" w:hAnsi="Symbol"/>
    </w:rPr>
  </w:style>
  <w:style w:type="character" w:customStyle="1" w:styleId="WW8Num2z4">
    <w:name w:val="WW8Num2z4"/>
    <w:rsid w:val="00C77BA0"/>
    <w:rPr>
      <w:rFonts w:ascii="Courier New" w:hAnsi="Courier New"/>
    </w:rPr>
  </w:style>
  <w:style w:type="character" w:customStyle="1" w:styleId="WW-WW8Num3z0">
    <w:name w:val="WW-WW8Num3z0"/>
    <w:rsid w:val="00C77BA0"/>
    <w:rPr>
      <w:rFonts w:ascii="Courier New" w:hAnsi="Courier New"/>
    </w:rPr>
  </w:style>
  <w:style w:type="character" w:customStyle="1" w:styleId="WW8Num3z1">
    <w:name w:val="WW8Num3z1"/>
    <w:rsid w:val="00C77BA0"/>
    <w:rPr>
      <w:rFonts w:ascii="Times New Roman" w:hAnsi="Times New Roman" w:cs="Times New Roman"/>
    </w:rPr>
  </w:style>
  <w:style w:type="character" w:customStyle="1" w:styleId="WW8Num3z2">
    <w:name w:val="WW8Num3z2"/>
    <w:rsid w:val="00C77BA0"/>
    <w:rPr>
      <w:rFonts w:ascii="Wingdings" w:hAnsi="Wingdings"/>
    </w:rPr>
  </w:style>
  <w:style w:type="character" w:customStyle="1" w:styleId="WW8Num3z3">
    <w:name w:val="WW8Num3z3"/>
    <w:rsid w:val="00C77BA0"/>
    <w:rPr>
      <w:rFonts w:ascii="Symbol" w:hAnsi="Symbol"/>
    </w:rPr>
  </w:style>
  <w:style w:type="character" w:customStyle="1" w:styleId="WW-WW8Num4z0">
    <w:name w:val="WW-WW8Num4z0"/>
    <w:rsid w:val="00C77BA0"/>
    <w:rPr>
      <w:rFonts w:ascii="Wingdings" w:hAnsi="Wingdings"/>
    </w:rPr>
  </w:style>
  <w:style w:type="character" w:customStyle="1" w:styleId="WW-WW8Num5z0">
    <w:name w:val="WW-WW8Num5z0"/>
    <w:rsid w:val="00C77BA0"/>
    <w:rPr>
      <w:rFonts w:ascii="Wingdings" w:hAnsi="Wingdings"/>
    </w:rPr>
  </w:style>
  <w:style w:type="character" w:customStyle="1" w:styleId="WW-WW8Num6z0">
    <w:name w:val="WW-WW8Num6z0"/>
    <w:rsid w:val="00C77BA0"/>
    <w:rPr>
      <w:rFonts w:ascii="Wingdings" w:hAnsi="Wingdings"/>
    </w:rPr>
  </w:style>
  <w:style w:type="character" w:customStyle="1" w:styleId="WW-WW8Num9z0">
    <w:name w:val="WW-WW8Num9z0"/>
    <w:rsid w:val="00C77BA0"/>
    <w:rPr>
      <w:rFonts w:ascii="Times New Roman" w:eastAsia="Times New Roman" w:hAnsi="Times New Roman" w:cs="Times New Roman"/>
    </w:rPr>
  </w:style>
  <w:style w:type="character" w:customStyle="1" w:styleId="WW8Num9z1">
    <w:name w:val="WW8Num9z1"/>
    <w:rsid w:val="00C77BA0"/>
    <w:rPr>
      <w:rFonts w:ascii="Courier New" w:hAnsi="Courier New"/>
    </w:rPr>
  </w:style>
  <w:style w:type="character" w:customStyle="1" w:styleId="WW8Num9z2">
    <w:name w:val="WW8Num9z2"/>
    <w:rsid w:val="00C77BA0"/>
    <w:rPr>
      <w:rFonts w:ascii="Wingdings" w:hAnsi="Wingdings"/>
    </w:rPr>
  </w:style>
  <w:style w:type="character" w:customStyle="1" w:styleId="WW8Num9z3">
    <w:name w:val="WW8Num9z3"/>
    <w:rsid w:val="00C77BA0"/>
    <w:rPr>
      <w:rFonts w:ascii="Symbol" w:hAnsi="Symbol"/>
    </w:rPr>
  </w:style>
  <w:style w:type="character" w:customStyle="1" w:styleId="WW-WW8Num10z0">
    <w:name w:val="WW-WW8Num10z0"/>
    <w:rsid w:val="00C77BA0"/>
    <w:rPr>
      <w:rFonts w:ascii="Courier New" w:hAnsi="Courier New"/>
    </w:rPr>
  </w:style>
  <w:style w:type="character" w:customStyle="1" w:styleId="WW-WW8Num11z0">
    <w:name w:val="WW-WW8Num11z0"/>
    <w:rsid w:val="00C77BA0"/>
    <w:rPr>
      <w:rFonts w:ascii="Times New Roman" w:eastAsia="Times New Roman" w:hAnsi="Times New Roman" w:cs="Times New Roman"/>
    </w:rPr>
  </w:style>
  <w:style w:type="character" w:customStyle="1" w:styleId="WW8Num11z1">
    <w:name w:val="WW8Num11z1"/>
    <w:rsid w:val="00C77BA0"/>
    <w:rPr>
      <w:rFonts w:ascii="Courier New" w:hAnsi="Courier New"/>
    </w:rPr>
  </w:style>
  <w:style w:type="character" w:customStyle="1" w:styleId="WW8Num11z2">
    <w:name w:val="WW8Num11z2"/>
    <w:rsid w:val="00C77BA0"/>
    <w:rPr>
      <w:rFonts w:ascii="Wingdings" w:hAnsi="Wingdings"/>
    </w:rPr>
  </w:style>
  <w:style w:type="character" w:customStyle="1" w:styleId="WW8Num11z3">
    <w:name w:val="WW8Num11z3"/>
    <w:rsid w:val="00C77BA0"/>
    <w:rPr>
      <w:rFonts w:ascii="Symbol" w:hAnsi="Symbol"/>
    </w:rPr>
  </w:style>
  <w:style w:type="character" w:customStyle="1" w:styleId="WW-WW8Num12z0">
    <w:name w:val="WW-WW8Num12z0"/>
    <w:rsid w:val="00C77BA0"/>
    <w:rPr>
      <w:rFonts w:ascii="Symbol" w:hAnsi="Symbol"/>
    </w:rPr>
  </w:style>
  <w:style w:type="character" w:customStyle="1" w:styleId="WW8Num12z1">
    <w:name w:val="WW8Num12z1"/>
    <w:rsid w:val="00C77BA0"/>
    <w:rPr>
      <w:rFonts w:ascii="Courier New" w:hAnsi="Courier New" w:cs="Courier New"/>
    </w:rPr>
  </w:style>
  <w:style w:type="character" w:customStyle="1" w:styleId="WW8Num12z2">
    <w:name w:val="WW8Num12z2"/>
    <w:rsid w:val="00C77BA0"/>
    <w:rPr>
      <w:rFonts w:ascii="Wingdings" w:hAnsi="Wingdings"/>
    </w:rPr>
  </w:style>
  <w:style w:type="character" w:customStyle="1" w:styleId="WW8Num13z0">
    <w:name w:val="WW8Num13z0"/>
    <w:rsid w:val="00C77BA0"/>
    <w:rPr>
      <w:rFonts w:ascii="Times New Roman" w:eastAsia="Times New Roman" w:hAnsi="Times New Roman" w:cs="Times New Roman"/>
    </w:rPr>
  </w:style>
  <w:style w:type="character" w:customStyle="1" w:styleId="WW8Num13z1">
    <w:name w:val="WW8Num13z1"/>
    <w:rsid w:val="00C77BA0"/>
    <w:rPr>
      <w:rFonts w:ascii="Courier New" w:hAnsi="Courier New"/>
    </w:rPr>
  </w:style>
  <w:style w:type="character" w:customStyle="1" w:styleId="WW8Num13z2">
    <w:name w:val="WW8Num13z2"/>
    <w:rsid w:val="00C77BA0"/>
    <w:rPr>
      <w:rFonts w:ascii="Wingdings" w:hAnsi="Wingdings"/>
    </w:rPr>
  </w:style>
  <w:style w:type="character" w:customStyle="1" w:styleId="WW8Num13z3">
    <w:name w:val="WW8Num13z3"/>
    <w:rsid w:val="00C77BA0"/>
    <w:rPr>
      <w:rFonts w:ascii="Symbol" w:hAnsi="Symbol"/>
    </w:rPr>
  </w:style>
  <w:style w:type="character" w:customStyle="1" w:styleId="WW8Num14z0">
    <w:name w:val="WW8Num14z0"/>
    <w:rsid w:val="00C77BA0"/>
    <w:rPr>
      <w:rFonts w:ascii="Courier New" w:hAnsi="Courier New"/>
    </w:rPr>
  </w:style>
  <w:style w:type="character" w:customStyle="1" w:styleId="WW8Num14z2">
    <w:name w:val="WW8Num14z2"/>
    <w:rsid w:val="00C77BA0"/>
    <w:rPr>
      <w:rFonts w:ascii="Wingdings" w:hAnsi="Wingdings"/>
    </w:rPr>
  </w:style>
  <w:style w:type="character" w:customStyle="1" w:styleId="WW8Num14z3">
    <w:name w:val="WW8Num14z3"/>
    <w:rsid w:val="00C77BA0"/>
    <w:rPr>
      <w:rFonts w:ascii="Symbol" w:hAnsi="Symbol"/>
    </w:rPr>
  </w:style>
  <w:style w:type="character" w:customStyle="1" w:styleId="WW-Caratterepredefinitoparagrafo2">
    <w:name w:val="WW-Carattere predefinito paragrafo2"/>
    <w:rsid w:val="00C77BA0"/>
  </w:style>
  <w:style w:type="character" w:customStyle="1" w:styleId="WW-WW8Num1z01">
    <w:name w:val="WW-WW8Num1z01"/>
    <w:rsid w:val="00C77BA0"/>
    <w:rPr>
      <w:rFonts w:ascii="StarSymbol" w:hAnsi="StarSymbol" w:cs="StarSymbol"/>
      <w:sz w:val="18"/>
      <w:szCs w:val="18"/>
    </w:rPr>
  </w:style>
  <w:style w:type="character" w:customStyle="1" w:styleId="WW-WW8Num2z01">
    <w:name w:val="WW-WW8Num2z01"/>
    <w:rsid w:val="00C77BA0"/>
    <w:rPr>
      <w:rFonts w:ascii="StarSymbol" w:hAnsi="StarSymbol" w:cs="StarSymbol"/>
      <w:sz w:val="18"/>
      <w:szCs w:val="18"/>
    </w:rPr>
  </w:style>
  <w:style w:type="character" w:customStyle="1" w:styleId="WW-WW8Num3z01">
    <w:name w:val="WW-WW8Num3z01"/>
    <w:rsid w:val="00C77BA0"/>
    <w:rPr>
      <w:rFonts w:ascii="StarSymbol" w:hAnsi="StarSymbol" w:cs="StarSymbol"/>
      <w:sz w:val="18"/>
      <w:szCs w:val="18"/>
    </w:rPr>
  </w:style>
  <w:style w:type="character" w:customStyle="1" w:styleId="WW-WW8Num4z01">
    <w:name w:val="WW-WW8Num4z01"/>
    <w:rsid w:val="00C77BA0"/>
    <w:rPr>
      <w:rFonts w:ascii="Wingdings" w:hAnsi="Wingdings"/>
    </w:rPr>
  </w:style>
  <w:style w:type="character" w:customStyle="1" w:styleId="WW8Num4z1">
    <w:name w:val="WW8Num4z1"/>
    <w:rsid w:val="00C77BA0"/>
    <w:rPr>
      <w:rFonts w:ascii="Courier New" w:hAnsi="Courier New"/>
    </w:rPr>
  </w:style>
  <w:style w:type="character" w:customStyle="1" w:styleId="WW8Num4z3">
    <w:name w:val="WW8Num4z3"/>
    <w:rsid w:val="00C77BA0"/>
    <w:rPr>
      <w:rFonts w:ascii="Symbol" w:hAnsi="Symbol"/>
    </w:rPr>
  </w:style>
  <w:style w:type="character" w:customStyle="1" w:styleId="WW-WW8Num5z01">
    <w:name w:val="WW-WW8Num5z01"/>
    <w:rsid w:val="00C77BA0"/>
    <w:rPr>
      <w:rFonts w:ascii="Times New Roman" w:eastAsia="Times New Roman" w:hAnsi="Times New Roman" w:cs="Times New Roman"/>
    </w:rPr>
  </w:style>
  <w:style w:type="character" w:customStyle="1" w:styleId="WW8Num5z1">
    <w:name w:val="WW8Num5z1"/>
    <w:rsid w:val="00C77BA0"/>
    <w:rPr>
      <w:rFonts w:ascii="Wingdings" w:hAnsi="Wingdings"/>
    </w:rPr>
  </w:style>
  <w:style w:type="character" w:customStyle="1" w:styleId="WW8Num5z3">
    <w:name w:val="WW8Num5z3"/>
    <w:rsid w:val="00C77BA0"/>
    <w:rPr>
      <w:rFonts w:ascii="Symbol" w:hAnsi="Symbol"/>
    </w:rPr>
  </w:style>
  <w:style w:type="character" w:customStyle="1" w:styleId="WW8Num5z4">
    <w:name w:val="WW8Num5z4"/>
    <w:rsid w:val="00C77BA0"/>
    <w:rPr>
      <w:rFonts w:ascii="Courier New" w:hAnsi="Courier New"/>
    </w:rPr>
  </w:style>
  <w:style w:type="character" w:customStyle="1" w:styleId="WW-WW8Num6z01">
    <w:name w:val="WW-WW8Num6z01"/>
    <w:rsid w:val="00C77BA0"/>
    <w:rPr>
      <w:rFonts w:ascii="Wingdings" w:hAnsi="Wingdings"/>
    </w:rPr>
  </w:style>
  <w:style w:type="character" w:customStyle="1" w:styleId="WW8Num6z1">
    <w:name w:val="WW8Num6z1"/>
    <w:rsid w:val="00C77BA0"/>
    <w:rPr>
      <w:rFonts w:ascii="Courier New" w:hAnsi="Courier New"/>
    </w:rPr>
  </w:style>
  <w:style w:type="character" w:customStyle="1" w:styleId="WW8Num6z3">
    <w:name w:val="WW8Num6z3"/>
    <w:rsid w:val="00C77BA0"/>
    <w:rPr>
      <w:rFonts w:ascii="Symbol" w:hAnsi="Symbol"/>
    </w:rPr>
  </w:style>
  <w:style w:type="character" w:customStyle="1" w:styleId="WW-WW8Num7z0">
    <w:name w:val="WW-WW8Num7z0"/>
    <w:rsid w:val="00C77BA0"/>
    <w:rPr>
      <w:rFonts w:ascii="Times New Roman" w:eastAsia="Times New Roman" w:hAnsi="Times New Roman" w:cs="Times New Roman"/>
    </w:rPr>
  </w:style>
  <w:style w:type="character" w:customStyle="1" w:styleId="WW8Num7z1">
    <w:name w:val="WW8Num7z1"/>
    <w:rsid w:val="00C77BA0"/>
    <w:rPr>
      <w:rFonts w:ascii="Courier New" w:hAnsi="Courier New"/>
    </w:rPr>
  </w:style>
  <w:style w:type="character" w:customStyle="1" w:styleId="WW8Num7z2">
    <w:name w:val="WW8Num7z2"/>
    <w:rsid w:val="00C77BA0"/>
    <w:rPr>
      <w:rFonts w:ascii="Wingdings" w:hAnsi="Wingdings"/>
    </w:rPr>
  </w:style>
  <w:style w:type="character" w:customStyle="1" w:styleId="WW8Num7z3">
    <w:name w:val="WW8Num7z3"/>
    <w:rsid w:val="00C77BA0"/>
    <w:rPr>
      <w:rFonts w:ascii="Symbol" w:hAnsi="Symbol"/>
    </w:rPr>
  </w:style>
  <w:style w:type="character" w:customStyle="1" w:styleId="WW-WW8Num8z0">
    <w:name w:val="WW-WW8Num8z0"/>
    <w:rsid w:val="00C77BA0"/>
    <w:rPr>
      <w:rFonts w:ascii="Courier New" w:hAnsi="Courier New"/>
    </w:rPr>
  </w:style>
  <w:style w:type="character" w:customStyle="1" w:styleId="WW8Num8z1">
    <w:name w:val="WW8Num8z1"/>
    <w:rsid w:val="00C77BA0"/>
    <w:rPr>
      <w:rFonts w:ascii="Times New Roman" w:eastAsia="Times New Roman" w:hAnsi="Times New Roman" w:cs="Times New Roman"/>
    </w:rPr>
  </w:style>
  <w:style w:type="character" w:customStyle="1" w:styleId="WW8Num8z2">
    <w:name w:val="WW8Num8z2"/>
    <w:rsid w:val="00C77BA0"/>
    <w:rPr>
      <w:rFonts w:ascii="Wingdings" w:hAnsi="Wingdings"/>
    </w:rPr>
  </w:style>
  <w:style w:type="character" w:customStyle="1" w:styleId="WW8Num8z3">
    <w:name w:val="WW8Num8z3"/>
    <w:rsid w:val="00C77BA0"/>
    <w:rPr>
      <w:rFonts w:ascii="Symbol" w:hAnsi="Symbol"/>
    </w:rPr>
  </w:style>
  <w:style w:type="character" w:customStyle="1" w:styleId="WW-WW8Num9z01">
    <w:name w:val="WW-WW8Num9z01"/>
    <w:rsid w:val="00C77BA0"/>
    <w:rPr>
      <w:rFonts w:ascii="Wingdings" w:hAnsi="Wingdings"/>
    </w:rPr>
  </w:style>
  <w:style w:type="character" w:customStyle="1" w:styleId="WW-WW8Num9z3">
    <w:name w:val="WW-WW8Num9z3"/>
    <w:rsid w:val="00C77BA0"/>
    <w:rPr>
      <w:rFonts w:ascii="Symbol" w:hAnsi="Symbol"/>
    </w:rPr>
  </w:style>
  <w:style w:type="character" w:customStyle="1" w:styleId="WW8Num9z4">
    <w:name w:val="WW8Num9z4"/>
    <w:rsid w:val="00C77BA0"/>
    <w:rPr>
      <w:rFonts w:ascii="Courier New" w:hAnsi="Courier New"/>
    </w:rPr>
  </w:style>
  <w:style w:type="character" w:customStyle="1" w:styleId="WW-WW8Num10z01">
    <w:name w:val="WW-WW8Num10z01"/>
    <w:rsid w:val="00C77BA0"/>
    <w:rPr>
      <w:rFonts w:ascii="Wingdings" w:hAnsi="Wingdings"/>
    </w:rPr>
  </w:style>
  <w:style w:type="character" w:customStyle="1" w:styleId="WW8Num10z1">
    <w:name w:val="WW8Num10z1"/>
    <w:rsid w:val="00C77BA0"/>
    <w:rPr>
      <w:rFonts w:ascii="Courier New" w:hAnsi="Courier New"/>
    </w:rPr>
  </w:style>
  <w:style w:type="character" w:customStyle="1" w:styleId="WW8Num10z3">
    <w:name w:val="WW8Num10z3"/>
    <w:rsid w:val="00C77BA0"/>
    <w:rPr>
      <w:rFonts w:ascii="Symbol" w:hAnsi="Symbol"/>
    </w:rPr>
  </w:style>
  <w:style w:type="character" w:customStyle="1" w:styleId="WW-WW8Num11z01">
    <w:name w:val="WW-WW8Num11z01"/>
    <w:rsid w:val="00C77BA0"/>
    <w:rPr>
      <w:rFonts w:ascii="Times New Roman" w:eastAsia="Times New Roman" w:hAnsi="Times New Roman" w:cs="Times New Roman"/>
    </w:rPr>
  </w:style>
  <w:style w:type="character" w:customStyle="1" w:styleId="WW-WW8Num11z1">
    <w:name w:val="WW-WW8Num11z1"/>
    <w:rsid w:val="00C77BA0"/>
    <w:rPr>
      <w:rFonts w:ascii="Wingdings" w:hAnsi="Wingdings"/>
    </w:rPr>
  </w:style>
  <w:style w:type="character" w:customStyle="1" w:styleId="WW-WW8Num11z3">
    <w:name w:val="WW-WW8Num11z3"/>
    <w:rsid w:val="00C77BA0"/>
    <w:rPr>
      <w:rFonts w:ascii="Symbol" w:hAnsi="Symbol"/>
    </w:rPr>
  </w:style>
  <w:style w:type="character" w:customStyle="1" w:styleId="WW8Num11z4">
    <w:name w:val="WW8Num11z4"/>
    <w:rsid w:val="00C77BA0"/>
    <w:rPr>
      <w:rFonts w:ascii="Courier New" w:hAnsi="Courier New"/>
    </w:rPr>
  </w:style>
  <w:style w:type="character" w:customStyle="1" w:styleId="WW-WW8Num12z01">
    <w:name w:val="WW-WW8Num12z01"/>
    <w:rsid w:val="00C77BA0"/>
    <w:rPr>
      <w:rFonts w:ascii="Wingdings" w:hAnsi="Wingdings"/>
    </w:rPr>
  </w:style>
  <w:style w:type="character" w:customStyle="1" w:styleId="WW-WW8Num12z1">
    <w:name w:val="WW-WW8Num12z1"/>
    <w:rsid w:val="00C77BA0"/>
    <w:rPr>
      <w:rFonts w:ascii="Courier New" w:hAnsi="Courier New"/>
    </w:rPr>
  </w:style>
  <w:style w:type="character" w:customStyle="1" w:styleId="WW8Num12z3">
    <w:name w:val="WW8Num12z3"/>
    <w:rsid w:val="00C77BA0"/>
    <w:rPr>
      <w:rFonts w:ascii="Symbol" w:hAnsi="Symbol"/>
    </w:rPr>
  </w:style>
  <w:style w:type="character" w:customStyle="1" w:styleId="WW-WW8Num13z0">
    <w:name w:val="WW-WW8Num13z0"/>
    <w:rsid w:val="00C77BA0"/>
    <w:rPr>
      <w:rFonts w:ascii="Times New Roman" w:eastAsia="Times New Roman" w:hAnsi="Times New Roman" w:cs="Times New Roman"/>
    </w:rPr>
  </w:style>
  <w:style w:type="character" w:customStyle="1" w:styleId="WW-WW8Num13z1">
    <w:name w:val="WW-WW8Num13z1"/>
    <w:rsid w:val="00C77BA0"/>
    <w:rPr>
      <w:rFonts w:ascii="Courier New" w:hAnsi="Courier New"/>
    </w:rPr>
  </w:style>
  <w:style w:type="character" w:customStyle="1" w:styleId="WW-WW8Num13z2">
    <w:name w:val="WW-WW8Num13z2"/>
    <w:rsid w:val="00C77BA0"/>
    <w:rPr>
      <w:rFonts w:ascii="Wingdings" w:hAnsi="Wingdings"/>
    </w:rPr>
  </w:style>
  <w:style w:type="character" w:customStyle="1" w:styleId="WW-WW8Num13z3">
    <w:name w:val="WW-WW8Num13z3"/>
    <w:rsid w:val="00C77BA0"/>
    <w:rPr>
      <w:rFonts w:ascii="Symbol" w:hAnsi="Symbol"/>
    </w:rPr>
  </w:style>
  <w:style w:type="character" w:customStyle="1" w:styleId="WW-Caratteredellanota1">
    <w:name w:val="WW-Carattere della nota1"/>
    <w:basedOn w:val="WW-Caratterepredefinitoparagrafo1"/>
    <w:rsid w:val="00C77BA0"/>
    <w:rPr>
      <w:vertAlign w:val="superscript"/>
    </w:rPr>
  </w:style>
  <w:style w:type="paragraph" w:styleId="Corpotesto">
    <w:name w:val="Body Text"/>
    <w:basedOn w:val="Normale"/>
    <w:semiHidden/>
    <w:rsid w:val="00C77BA0"/>
    <w:rPr>
      <w:rFonts w:ascii="Tahoma" w:hAnsi="Tahoma" w:cs="Tahoma"/>
    </w:rPr>
  </w:style>
  <w:style w:type="paragraph" w:styleId="Primorientrocorpodeltesto">
    <w:name w:val="Body Text First Indent"/>
    <w:basedOn w:val="Corpotesto"/>
    <w:semiHidden/>
    <w:rsid w:val="00C77BA0"/>
    <w:pPr>
      <w:ind w:firstLine="283"/>
    </w:pPr>
  </w:style>
  <w:style w:type="paragraph" w:styleId="Rientrocorpodeltesto">
    <w:name w:val="Body Text Indent"/>
    <w:basedOn w:val="Normale"/>
    <w:semiHidden/>
    <w:rsid w:val="00C77BA0"/>
    <w:pPr>
      <w:ind w:left="600" w:hanging="600"/>
    </w:pPr>
    <w:rPr>
      <w:rFonts w:cs="Tahoma"/>
      <w:sz w:val="22"/>
    </w:rPr>
  </w:style>
  <w:style w:type="paragraph" w:customStyle="1" w:styleId="Intestazione3">
    <w:name w:val="Intestazione3"/>
    <w:basedOn w:val="Normale"/>
    <w:next w:val="Corpotesto"/>
    <w:rsid w:val="00C77BA0"/>
    <w:pPr>
      <w:keepNext/>
      <w:spacing w:before="240" w:after="120"/>
    </w:pPr>
    <w:rPr>
      <w:rFonts w:ascii="Luxi Sans" w:eastAsia="Mincho" w:hAnsi="Luxi Sans" w:cs="Luxi Sans"/>
      <w:sz w:val="28"/>
      <w:szCs w:val="28"/>
    </w:rPr>
  </w:style>
  <w:style w:type="paragraph" w:styleId="Intestazione">
    <w:name w:val="header"/>
    <w:basedOn w:val="Normale"/>
    <w:semiHidden/>
    <w:rsid w:val="00C77BA0"/>
    <w:pPr>
      <w:tabs>
        <w:tab w:val="center" w:pos="4819"/>
        <w:tab w:val="right" w:pos="9638"/>
      </w:tabs>
    </w:pPr>
  </w:style>
  <w:style w:type="paragraph" w:styleId="Pidipagina">
    <w:name w:val="footer"/>
    <w:basedOn w:val="Normale"/>
    <w:semiHidden/>
    <w:rsid w:val="00C77BA0"/>
    <w:pPr>
      <w:tabs>
        <w:tab w:val="center" w:pos="4819"/>
        <w:tab w:val="right" w:pos="9638"/>
      </w:tabs>
    </w:pPr>
  </w:style>
  <w:style w:type="paragraph" w:customStyle="1" w:styleId="Contenutotabella">
    <w:name w:val="Contenuto tabella"/>
    <w:basedOn w:val="Corpotesto"/>
    <w:rsid w:val="00C77BA0"/>
    <w:pPr>
      <w:suppressLineNumbers/>
    </w:pPr>
    <w:rPr>
      <w:rFonts w:cs="Arial"/>
      <w:szCs w:val="20"/>
    </w:rPr>
  </w:style>
  <w:style w:type="paragraph" w:customStyle="1" w:styleId="Intestazionetabella">
    <w:name w:val="Intestazione tabella"/>
    <w:basedOn w:val="Contenutotabella"/>
    <w:rsid w:val="00C77BA0"/>
    <w:pPr>
      <w:jc w:val="center"/>
    </w:pPr>
    <w:rPr>
      <w:b/>
      <w:bCs/>
      <w:i/>
      <w:iCs/>
    </w:rPr>
  </w:style>
  <w:style w:type="paragraph" w:customStyle="1" w:styleId="Didascalia1">
    <w:name w:val="Didascalia1"/>
    <w:basedOn w:val="Normale"/>
    <w:rsid w:val="00C77BA0"/>
    <w:pPr>
      <w:suppressLineNumbers/>
      <w:spacing w:before="120" w:after="120"/>
    </w:pPr>
    <w:rPr>
      <w:i/>
      <w:iCs/>
      <w:szCs w:val="20"/>
    </w:rPr>
  </w:style>
  <w:style w:type="paragraph" w:customStyle="1" w:styleId="Testo">
    <w:name w:val="Testo"/>
    <w:basedOn w:val="Didascalia1"/>
    <w:rsid w:val="00C77BA0"/>
  </w:style>
  <w:style w:type="paragraph" w:customStyle="1" w:styleId="Contenutocornice">
    <w:name w:val="Contenuto cornice"/>
    <w:basedOn w:val="Corpotesto"/>
    <w:rsid w:val="00C77BA0"/>
  </w:style>
  <w:style w:type="paragraph" w:styleId="Testonotaapidipagina">
    <w:name w:val="footnote text"/>
    <w:basedOn w:val="Normale"/>
    <w:semiHidden/>
    <w:rsid w:val="00C77BA0"/>
    <w:rPr>
      <w:rFonts w:ascii="Tahoma" w:hAnsi="Tahoma" w:cs="Tahoma"/>
      <w:szCs w:val="20"/>
    </w:rPr>
  </w:style>
  <w:style w:type="paragraph" w:styleId="Titolo">
    <w:name w:val="Title"/>
    <w:basedOn w:val="Intestazione3"/>
    <w:next w:val="Sottotitolo"/>
    <w:qFormat/>
    <w:rsid w:val="00C77BA0"/>
    <w:pPr>
      <w:jc w:val="center"/>
    </w:pPr>
    <w:rPr>
      <w:b/>
      <w:bCs/>
      <w:sz w:val="36"/>
      <w:szCs w:val="36"/>
    </w:rPr>
  </w:style>
  <w:style w:type="paragraph" w:styleId="Sottotitolo">
    <w:name w:val="Subtitle"/>
    <w:basedOn w:val="Intestazione3"/>
    <w:next w:val="Corpotesto"/>
    <w:qFormat/>
    <w:rsid w:val="00C77BA0"/>
    <w:pPr>
      <w:jc w:val="center"/>
    </w:pPr>
    <w:rPr>
      <w:i/>
      <w:iCs/>
    </w:rPr>
  </w:style>
  <w:style w:type="paragraph" w:customStyle="1" w:styleId="Intestazione2">
    <w:name w:val="Intestazione2"/>
    <w:basedOn w:val="Normale"/>
    <w:next w:val="Corpotesto"/>
    <w:rsid w:val="00C77BA0"/>
    <w:pPr>
      <w:keepNext/>
      <w:spacing w:before="240" w:after="120"/>
    </w:pPr>
    <w:rPr>
      <w:rFonts w:ascii="Luxi Sans" w:eastAsia="Mincho" w:hAnsi="Luxi Sans" w:cs="Luxi Sans"/>
      <w:sz w:val="28"/>
      <w:szCs w:val="28"/>
    </w:rPr>
  </w:style>
  <w:style w:type="paragraph" w:customStyle="1" w:styleId="Intestazione1">
    <w:name w:val="Intestazione1"/>
    <w:basedOn w:val="Normale"/>
    <w:next w:val="Corpotesto"/>
    <w:rsid w:val="00C77BA0"/>
    <w:pPr>
      <w:keepNext/>
      <w:spacing w:before="240" w:after="120"/>
    </w:pPr>
    <w:rPr>
      <w:rFonts w:ascii="Luxi Sans" w:eastAsia="Mincho" w:hAnsi="Luxi Sans" w:cs="Luxi Sans"/>
      <w:sz w:val="28"/>
      <w:szCs w:val="28"/>
    </w:rPr>
  </w:style>
  <w:style w:type="paragraph" w:customStyle="1" w:styleId="WW-Testofumetto">
    <w:name w:val="WW-Testo fumetto"/>
    <w:basedOn w:val="Normale"/>
    <w:rsid w:val="00C77BA0"/>
    <w:rPr>
      <w:rFonts w:ascii="Tahoma" w:hAnsi="Tahoma" w:cs="Tahoma"/>
      <w:sz w:val="16"/>
      <w:szCs w:val="16"/>
    </w:rPr>
  </w:style>
  <w:style w:type="paragraph" w:customStyle="1" w:styleId="WW-Testodelblocco">
    <w:name w:val="WW-Testo del blocco"/>
    <w:basedOn w:val="Normale"/>
    <w:rsid w:val="00C77BA0"/>
    <w:pPr>
      <w:ind w:left="600" w:right="507"/>
      <w:jc w:val="both"/>
    </w:pPr>
    <w:rPr>
      <w:rFonts w:ascii="Tahoma" w:hAnsi="Tahoma" w:cs="Tahoma"/>
      <w:sz w:val="21"/>
      <w:szCs w:val="21"/>
    </w:rPr>
  </w:style>
  <w:style w:type="paragraph" w:customStyle="1" w:styleId="WW-Rientrocorpodeltesto2">
    <w:name w:val="WW-Rientro corpo del testo 2"/>
    <w:basedOn w:val="Normale"/>
    <w:rsid w:val="00C77BA0"/>
    <w:pPr>
      <w:ind w:firstLine="708"/>
      <w:jc w:val="both"/>
    </w:pPr>
    <w:rPr>
      <w:rFonts w:ascii="Tahoma" w:hAnsi="Tahoma" w:cs="Tahoma"/>
      <w:sz w:val="22"/>
    </w:rPr>
  </w:style>
  <w:style w:type="paragraph" w:customStyle="1" w:styleId="WW-Rientrocorpodeltesto21">
    <w:name w:val="WW-Rientro corpo del testo 21"/>
    <w:basedOn w:val="Normale"/>
    <w:rsid w:val="00C77BA0"/>
    <w:pPr>
      <w:spacing w:line="360" w:lineRule="auto"/>
      <w:ind w:left="1276" w:hanging="568"/>
    </w:pPr>
    <w:rPr>
      <w:rFonts w:cs="Arial"/>
    </w:rPr>
  </w:style>
  <w:style w:type="paragraph" w:customStyle="1" w:styleId="WW-NormaleWeb">
    <w:name w:val="WW-Normale (Web)"/>
    <w:basedOn w:val="Normale"/>
    <w:rsid w:val="00C77BA0"/>
    <w:pPr>
      <w:spacing w:before="280" w:after="119"/>
    </w:pPr>
  </w:style>
  <w:style w:type="paragraph" w:customStyle="1" w:styleId="Objectwitharrow">
    <w:name w:val="Object with arrow"/>
    <w:basedOn w:val="Normale"/>
    <w:rsid w:val="00C77BA0"/>
  </w:style>
  <w:style w:type="paragraph" w:customStyle="1" w:styleId="Objectwithshadow">
    <w:name w:val="Object with shadow"/>
    <w:basedOn w:val="Normale"/>
    <w:rsid w:val="00C77BA0"/>
  </w:style>
  <w:style w:type="paragraph" w:customStyle="1" w:styleId="Objectwithoutfill">
    <w:name w:val="Object without fill"/>
    <w:basedOn w:val="Normale"/>
    <w:rsid w:val="00C77BA0"/>
  </w:style>
  <w:style w:type="paragraph" w:customStyle="1" w:styleId="Textbodyjustified">
    <w:name w:val="Text body justified"/>
    <w:basedOn w:val="Normale"/>
    <w:rsid w:val="00C77BA0"/>
  </w:style>
  <w:style w:type="paragraph" w:customStyle="1" w:styleId="Title1">
    <w:name w:val="Title1"/>
    <w:basedOn w:val="Normale"/>
    <w:rsid w:val="00C77BA0"/>
    <w:pPr>
      <w:jc w:val="center"/>
    </w:pPr>
  </w:style>
  <w:style w:type="paragraph" w:customStyle="1" w:styleId="Title2">
    <w:name w:val="Title2"/>
    <w:basedOn w:val="Normale"/>
    <w:rsid w:val="00C77BA0"/>
    <w:pPr>
      <w:spacing w:before="57" w:after="57"/>
      <w:ind w:left="113" w:right="113"/>
      <w:jc w:val="center"/>
    </w:pPr>
  </w:style>
  <w:style w:type="paragraph" w:customStyle="1" w:styleId="Heading1">
    <w:name w:val="Heading1"/>
    <w:basedOn w:val="Normale"/>
    <w:rsid w:val="00C77BA0"/>
    <w:pPr>
      <w:spacing w:before="238" w:after="119"/>
    </w:pPr>
  </w:style>
  <w:style w:type="paragraph" w:customStyle="1" w:styleId="Heading2">
    <w:name w:val="Heading2"/>
    <w:basedOn w:val="Normale"/>
    <w:rsid w:val="00C77BA0"/>
    <w:pPr>
      <w:spacing w:before="238" w:after="119"/>
    </w:pPr>
  </w:style>
  <w:style w:type="paragraph" w:customStyle="1" w:styleId="DimensionLine">
    <w:name w:val="Dimension Line"/>
    <w:basedOn w:val="Normale"/>
    <w:rsid w:val="00C77BA0"/>
  </w:style>
  <w:style w:type="paragraph" w:customStyle="1" w:styleId="DefaultLTGliederung1">
    <w:name w:val="Default~LT~Gliederung 1"/>
    <w:rsid w:val="00C77BA0"/>
    <w:pPr>
      <w:widowControl w:val="0"/>
      <w:tabs>
        <w:tab w:val="left" w:pos="1184"/>
        <w:tab w:val="left" w:pos="2369"/>
        <w:tab w:val="left" w:pos="3554"/>
        <w:tab w:val="left" w:pos="4739"/>
        <w:tab w:val="left" w:pos="5924"/>
        <w:tab w:val="left" w:pos="7109"/>
        <w:tab w:val="left" w:pos="8294"/>
        <w:tab w:val="left" w:pos="9479"/>
        <w:tab w:val="left" w:pos="10664"/>
        <w:tab w:val="left" w:pos="11849"/>
        <w:tab w:val="left" w:pos="13034"/>
        <w:tab w:val="left" w:pos="14219"/>
        <w:tab w:val="left" w:pos="15404"/>
        <w:tab w:val="left" w:pos="16589"/>
      </w:tabs>
      <w:suppressAutoHyphens/>
      <w:autoSpaceDE w:val="0"/>
      <w:spacing w:before="130" w:line="100" w:lineRule="atLeast"/>
      <w:ind w:left="442"/>
    </w:pPr>
    <w:rPr>
      <w:rFonts w:ascii="Tahoma" w:eastAsia="Tahoma" w:hAnsi="Tahoma"/>
      <w:color w:val="000000"/>
      <w:sz w:val="52"/>
      <w:szCs w:val="52"/>
    </w:rPr>
  </w:style>
  <w:style w:type="paragraph" w:customStyle="1" w:styleId="DefaultLTGliederung2">
    <w:name w:val="Default~LT~Gliederung 2"/>
    <w:basedOn w:val="DefaultLTGliederung1"/>
    <w:rsid w:val="00C77BA0"/>
    <w:pPr>
      <w:tabs>
        <w:tab w:val="left" w:pos="225"/>
        <w:tab w:val="left" w:pos="1410"/>
        <w:tab w:val="left" w:pos="2595"/>
        <w:tab w:val="left" w:pos="3780"/>
        <w:tab w:val="left" w:pos="4965"/>
        <w:tab w:val="left" w:pos="6149"/>
        <w:tab w:val="left" w:pos="7335"/>
        <w:tab w:val="left" w:pos="8520"/>
        <w:tab w:val="left" w:pos="9705"/>
        <w:tab w:val="left" w:pos="10890"/>
        <w:tab w:val="left" w:pos="12074"/>
        <w:tab w:val="left" w:pos="13260"/>
        <w:tab w:val="left" w:pos="14445"/>
        <w:tab w:val="left" w:pos="15630"/>
      </w:tabs>
      <w:spacing w:before="115"/>
      <w:ind w:left="960"/>
    </w:pPr>
    <w:rPr>
      <w:sz w:val="46"/>
      <w:szCs w:val="46"/>
    </w:rPr>
  </w:style>
  <w:style w:type="paragraph" w:customStyle="1" w:styleId="DefaultLTGliederung3">
    <w:name w:val="Default~LT~Gliederung 3"/>
    <w:basedOn w:val="DefaultLTGliederung2"/>
    <w:rsid w:val="00C77BA0"/>
    <w:pPr>
      <w:tabs>
        <w:tab w:val="left" w:pos="890"/>
        <w:tab w:val="left" w:pos="2075"/>
        <w:tab w:val="left" w:pos="3260"/>
        <w:tab w:val="left" w:pos="4445"/>
        <w:tab w:val="left" w:pos="5630"/>
        <w:tab w:val="left" w:pos="6814"/>
        <w:tab w:val="left" w:pos="8000"/>
        <w:tab w:val="left" w:pos="9185"/>
        <w:tab w:val="left" w:pos="10370"/>
        <w:tab w:val="left" w:pos="11555"/>
        <w:tab w:val="left" w:pos="12739"/>
        <w:tab w:val="left" w:pos="13925"/>
        <w:tab w:val="left" w:pos="15110"/>
      </w:tabs>
      <w:spacing w:before="100"/>
      <w:ind w:left="1480"/>
    </w:pPr>
    <w:rPr>
      <w:sz w:val="40"/>
      <w:szCs w:val="40"/>
    </w:rPr>
  </w:style>
  <w:style w:type="paragraph" w:customStyle="1" w:styleId="DefaultLTGliederung4">
    <w:name w:val="Default~LT~Gliederung 4"/>
    <w:basedOn w:val="DefaultLTGliederung3"/>
    <w:rsid w:val="00C77BA0"/>
    <w:pPr>
      <w:tabs>
        <w:tab w:val="left" w:pos="300"/>
        <w:tab w:val="left" w:pos="1485"/>
        <w:tab w:val="left" w:pos="2670"/>
        <w:tab w:val="left" w:pos="3855"/>
        <w:tab w:val="left" w:pos="5040"/>
        <w:tab w:val="left" w:pos="6225"/>
        <w:tab w:val="left" w:pos="7410"/>
        <w:tab w:val="left" w:pos="8595"/>
        <w:tab w:val="left" w:pos="9780"/>
        <w:tab w:val="left" w:pos="10965"/>
        <w:tab w:val="left" w:pos="12150"/>
        <w:tab w:val="left" w:pos="13335"/>
        <w:tab w:val="left" w:pos="14520"/>
      </w:tabs>
      <w:spacing w:before="80"/>
      <w:ind w:left="2070"/>
    </w:pPr>
    <w:rPr>
      <w:sz w:val="32"/>
      <w:szCs w:val="32"/>
    </w:rPr>
  </w:style>
  <w:style w:type="paragraph" w:customStyle="1" w:styleId="DefaultLTGliederung5">
    <w:name w:val="Default~LT~Gliederung 5"/>
    <w:basedOn w:val="DefaultLTGliederung4"/>
    <w:rsid w:val="00C77BA0"/>
    <w:pPr>
      <w:tabs>
        <w:tab w:val="clear" w:pos="890"/>
        <w:tab w:val="clear" w:pos="2075"/>
        <w:tab w:val="clear" w:pos="3260"/>
        <w:tab w:val="clear" w:pos="4445"/>
        <w:tab w:val="clear" w:pos="5630"/>
        <w:tab w:val="clear" w:pos="6814"/>
        <w:tab w:val="clear" w:pos="8000"/>
        <w:tab w:val="clear" w:pos="9185"/>
        <w:tab w:val="clear" w:pos="10370"/>
        <w:tab w:val="clear" w:pos="11555"/>
        <w:tab w:val="clear" w:pos="12739"/>
        <w:tab w:val="clear" w:pos="13925"/>
        <w:tab w:val="left" w:pos="895"/>
        <w:tab w:val="left" w:pos="2079"/>
        <w:tab w:val="left" w:pos="3265"/>
        <w:tab w:val="left" w:pos="4450"/>
        <w:tab w:val="left" w:pos="5635"/>
        <w:tab w:val="left" w:pos="6820"/>
        <w:tab w:val="left" w:pos="8004"/>
        <w:tab w:val="left" w:pos="9190"/>
        <w:tab w:val="left" w:pos="10375"/>
        <w:tab w:val="left" w:pos="11560"/>
        <w:tab w:val="left" w:pos="12745"/>
        <w:tab w:val="left" w:pos="13929"/>
      </w:tabs>
      <w:ind w:left="2659"/>
    </w:pPr>
  </w:style>
  <w:style w:type="paragraph" w:customStyle="1" w:styleId="DefaultLTGliederung6">
    <w:name w:val="Default~LT~Gliederung 6"/>
    <w:basedOn w:val="DefaultLTGliederung5"/>
    <w:rsid w:val="00C77BA0"/>
  </w:style>
  <w:style w:type="paragraph" w:customStyle="1" w:styleId="DefaultLTGliederung7">
    <w:name w:val="Default~LT~Gliederung 7"/>
    <w:basedOn w:val="DefaultLTGliederung6"/>
    <w:rsid w:val="00C77BA0"/>
  </w:style>
  <w:style w:type="paragraph" w:customStyle="1" w:styleId="DefaultLTGliederung8">
    <w:name w:val="Default~LT~Gliederung 8"/>
    <w:basedOn w:val="DefaultLTGliederung7"/>
    <w:rsid w:val="00C77BA0"/>
  </w:style>
  <w:style w:type="paragraph" w:customStyle="1" w:styleId="DefaultLTGliederung9">
    <w:name w:val="Default~LT~Gliederung 9"/>
    <w:basedOn w:val="DefaultLTGliederung8"/>
    <w:rsid w:val="00C77BA0"/>
  </w:style>
  <w:style w:type="paragraph" w:customStyle="1" w:styleId="DefaultLTTitel">
    <w:name w:val="Default~LT~Titel"/>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line="100" w:lineRule="atLeast"/>
      <w:jc w:val="center"/>
    </w:pPr>
    <w:rPr>
      <w:rFonts w:ascii="Tahoma" w:eastAsia="Tahoma" w:hAnsi="Tahoma"/>
      <w:color w:val="000000"/>
      <w:sz w:val="74"/>
      <w:szCs w:val="74"/>
    </w:rPr>
  </w:style>
  <w:style w:type="paragraph" w:customStyle="1" w:styleId="DefaultLTUntertitel">
    <w:name w:val="Default~LT~Untertitel"/>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before="130" w:line="100" w:lineRule="atLeast"/>
      <w:jc w:val="center"/>
    </w:pPr>
    <w:rPr>
      <w:rFonts w:ascii="Tahoma" w:eastAsia="Tahoma" w:hAnsi="Tahoma"/>
      <w:color w:val="000000"/>
      <w:sz w:val="52"/>
      <w:szCs w:val="52"/>
    </w:rPr>
  </w:style>
  <w:style w:type="paragraph" w:customStyle="1" w:styleId="DefaultLTNotizen">
    <w:name w:val="Default~LT~Notizen"/>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30000"/>
      <w:sz w:val="24"/>
      <w:szCs w:val="24"/>
    </w:rPr>
  </w:style>
  <w:style w:type="paragraph" w:customStyle="1" w:styleId="DefaultLTHintergrundobjekte">
    <w:name w:val="Default~LT~Hintergrundobjekte"/>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olor w:val="030000"/>
      <w:sz w:val="36"/>
      <w:szCs w:val="36"/>
    </w:rPr>
  </w:style>
  <w:style w:type="paragraph" w:customStyle="1" w:styleId="DefaultLTHintergrund">
    <w:name w:val="Default~LT~Hintergrund"/>
    <w:rsid w:val="00C77BA0"/>
    <w:pPr>
      <w:widowControl w:val="0"/>
      <w:suppressAutoHyphens/>
      <w:autoSpaceDE w:val="0"/>
      <w:jc w:val="center"/>
    </w:pPr>
    <w:rPr>
      <w:rFonts w:ascii="Nimbus Roman No9 L" w:eastAsia="Luxi Sans" w:hAnsi="Nimbus Roman No9 L"/>
      <w:sz w:val="24"/>
      <w:szCs w:val="24"/>
    </w:rPr>
  </w:style>
  <w:style w:type="paragraph" w:customStyle="1" w:styleId="WW-Title">
    <w:name w:val="WW-Title"/>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line="100" w:lineRule="atLeast"/>
      <w:jc w:val="center"/>
    </w:pPr>
    <w:rPr>
      <w:rFonts w:ascii="Tahoma" w:eastAsia="Tahoma" w:hAnsi="Tahoma"/>
      <w:color w:val="000000"/>
      <w:sz w:val="74"/>
      <w:szCs w:val="74"/>
    </w:rPr>
  </w:style>
  <w:style w:type="paragraph" w:customStyle="1" w:styleId="Backgroundobjects">
    <w:name w:val="Background objects"/>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Arial" w:eastAsia="Arial" w:hAnsi="Arial"/>
      <w:color w:val="030000"/>
      <w:sz w:val="36"/>
      <w:szCs w:val="36"/>
    </w:rPr>
  </w:style>
  <w:style w:type="paragraph" w:customStyle="1" w:styleId="Background">
    <w:name w:val="Background"/>
    <w:rsid w:val="00C77BA0"/>
    <w:pPr>
      <w:widowControl w:val="0"/>
      <w:suppressAutoHyphens/>
      <w:autoSpaceDE w:val="0"/>
      <w:jc w:val="center"/>
    </w:pPr>
    <w:rPr>
      <w:rFonts w:ascii="Nimbus Roman No9 L" w:eastAsia="Luxi Sans" w:hAnsi="Nimbus Roman No9 L"/>
      <w:sz w:val="24"/>
      <w:szCs w:val="24"/>
    </w:rPr>
  </w:style>
  <w:style w:type="paragraph" w:customStyle="1" w:styleId="Notes">
    <w:name w:val="Notes"/>
    <w:rsid w:val="00C77BA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100" w:lineRule="atLeast"/>
    </w:pPr>
    <w:rPr>
      <w:rFonts w:ascii="Tahoma" w:eastAsia="Tahoma" w:hAnsi="Tahoma"/>
      <w:color w:val="030000"/>
      <w:sz w:val="24"/>
      <w:szCs w:val="24"/>
    </w:rPr>
  </w:style>
  <w:style w:type="paragraph" w:customStyle="1" w:styleId="Outline1">
    <w:name w:val="Outline 1"/>
    <w:rsid w:val="00C77BA0"/>
    <w:pPr>
      <w:widowControl w:val="0"/>
      <w:tabs>
        <w:tab w:val="left" w:pos="1184"/>
        <w:tab w:val="left" w:pos="2369"/>
        <w:tab w:val="left" w:pos="3554"/>
        <w:tab w:val="left" w:pos="4739"/>
        <w:tab w:val="left" w:pos="5924"/>
        <w:tab w:val="left" w:pos="7109"/>
        <w:tab w:val="left" w:pos="8294"/>
        <w:tab w:val="left" w:pos="9479"/>
        <w:tab w:val="left" w:pos="10664"/>
        <w:tab w:val="left" w:pos="11849"/>
        <w:tab w:val="left" w:pos="13034"/>
        <w:tab w:val="left" w:pos="14219"/>
        <w:tab w:val="left" w:pos="15404"/>
        <w:tab w:val="left" w:pos="16589"/>
      </w:tabs>
      <w:suppressAutoHyphens/>
      <w:autoSpaceDE w:val="0"/>
      <w:spacing w:before="130" w:line="100" w:lineRule="atLeast"/>
      <w:ind w:left="442"/>
    </w:pPr>
    <w:rPr>
      <w:rFonts w:ascii="Tahoma" w:eastAsia="Tahoma" w:hAnsi="Tahoma"/>
      <w:color w:val="000000"/>
      <w:sz w:val="52"/>
      <w:szCs w:val="52"/>
    </w:rPr>
  </w:style>
  <w:style w:type="paragraph" w:customStyle="1" w:styleId="Outline2">
    <w:name w:val="Outline 2"/>
    <w:basedOn w:val="Outline1"/>
    <w:rsid w:val="00C77BA0"/>
    <w:pPr>
      <w:tabs>
        <w:tab w:val="left" w:pos="225"/>
        <w:tab w:val="left" w:pos="1410"/>
        <w:tab w:val="left" w:pos="2595"/>
        <w:tab w:val="left" w:pos="3780"/>
        <w:tab w:val="left" w:pos="4965"/>
        <w:tab w:val="left" w:pos="6149"/>
        <w:tab w:val="left" w:pos="7335"/>
        <w:tab w:val="left" w:pos="8520"/>
        <w:tab w:val="left" w:pos="9705"/>
        <w:tab w:val="left" w:pos="10890"/>
        <w:tab w:val="left" w:pos="12074"/>
        <w:tab w:val="left" w:pos="13260"/>
        <w:tab w:val="left" w:pos="14445"/>
        <w:tab w:val="left" w:pos="15630"/>
      </w:tabs>
      <w:spacing w:before="115"/>
      <w:ind w:left="960"/>
    </w:pPr>
    <w:rPr>
      <w:sz w:val="46"/>
      <w:szCs w:val="46"/>
    </w:rPr>
  </w:style>
  <w:style w:type="paragraph" w:customStyle="1" w:styleId="Outline3">
    <w:name w:val="Outline 3"/>
    <w:basedOn w:val="Outline2"/>
    <w:rsid w:val="00C77BA0"/>
    <w:pPr>
      <w:tabs>
        <w:tab w:val="left" w:pos="890"/>
        <w:tab w:val="left" w:pos="2075"/>
        <w:tab w:val="left" w:pos="3260"/>
        <w:tab w:val="left" w:pos="4445"/>
        <w:tab w:val="left" w:pos="5630"/>
        <w:tab w:val="left" w:pos="6814"/>
        <w:tab w:val="left" w:pos="8000"/>
        <w:tab w:val="left" w:pos="9185"/>
        <w:tab w:val="left" w:pos="10370"/>
        <w:tab w:val="left" w:pos="11555"/>
        <w:tab w:val="left" w:pos="12739"/>
        <w:tab w:val="left" w:pos="13925"/>
        <w:tab w:val="left" w:pos="15110"/>
      </w:tabs>
      <w:spacing w:before="100"/>
      <w:ind w:left="1480"/>
    </w:pPr>
    <w:rPr>
      <w:sz w:val="40"/>
      <w:szCs w:val="40"/>
    </w:rPr>
  </w:style>
  <w:style w:type="paragraph" w:customStyle="1" w:styleId="Outline4">
    <w:name w:val="Outline 4"/>
    <w:basedOn w:val="Outline3"/>
    <w:rsid w:val="00C77BA0"/>
    <w:pPr>
      <w:tabs>
        <w:tab w:val="left" w:pos="300"/>
        <w:tab w:val="left" w:pos="1485"/>
        <w:tab w:val="left" w:pos="2670"/>
        <w:tab w:val="left" w:pos="3855"/>
        <w:tab w:val="left" w:pos="5040"/>
        <w:tab w:val="left" w:pos="6225"/>
        <w:tab w:val="left" w:pos="7410"/>
        <w:tab w:val="left" w:pos="8595"/>
        <w:tab w:val="left" w:pos="9780"/>
        <w:tab w:val="left" w:pos="10965"/>
        <w:tab w:val="left" w:pos="12150"/>
        <w:tab w:val="left" w:pos="13335"/>
        <w:tab w:val="left" w:pos="14520"/>
      </w:tabs>
      <w:spacing w:before="80"/>
      <w:ind w:left="2070"/>
    </w:pPr>
    <w:rPr>
      <w:sz w:val="32"/>
      <w:szCs w:val="32"/>
    </w:rPr>
  </w:style>
  <w:style w:type="paragraph" w:customStyle="1" w:styleId="Outline5">
    <w:name w:val="Outline 5"/>
    <w:basedOn w:val="Outline4"/>
    <w:rsid w:val="00C77BA0"/>
    <w:pPr>
      <w:tabs>
        <w:tab w:val="clear" w:pos="890"/>
        <w:tab w:val="clear" w:pos="2075"/>
        <w:tab w:val="clear" w:pos="3260"/>
        <w:tab w:val="clear" w:pos="4445"/>
        <w:tab w:val="clear" w:pos="5630"/>
        <w:tab w:val="clear" w:pos="6814"/>
        <w:tab w:val="clear" w:pos="8000"/>
        <w:tab w:val="clear" w:pos="9185"/>
        <w:tab w:val="clear" w:pos="10370"/>
        <w:tab w:val="clear" w:pos="11555"/>
        <w:tab w:val="clear" w:pos="12739"/>
        <w:tab w:val="clear" w:pos="13925"/>
        <w:tab w:val="left" w:pos="895"/>
        <w:tab w:val="left" w:pos="2079"/>
        <w:tab w:val="left" w:pos="3265"/>
        <w:tab w:val="left" w:pos="4450"/>
        <w:tab w:val="left" w:pos="5635"/>
        <w:tab w:val="left" w:pos="6820"/>
        <w:tab w:val="left" w:pos="8004"/>
        <w:tab w:val="left" w:pos="9190"/>
        <w:tab w:val="left" w:pos="10375"/>
        <w:tab w:val="left" w:pos="11560"/>
        <w:tab w:val="left" w:pos="12745"/>
        <w:tab w:val="left" w:pos="13929"/>
      </w:tabs>
      <w:ind w:left="2659"/>
    </w:pPr>
  </w:style>
  <w:style w:type="paragraph" w:customStyle="1" w:styleId="Outline6">
    <w:name w:val="Outline 6"/>
    <w:basedOn w:val="Outline5"/>
    <w:rsid w:val="00C77BA0"/>
  </w:style>
  <w:style w:type="paragraph" w:customStyle="1" w:styleId="Outline7">
    <w:name w:val="Outline 7"/>
    <w:basedOn w:val="Outline6"/>
    <w:rsid w:val="00C77BA0"/>
  </w:style>
  <w:style w:type="paragraph" w:customStyle="1" w:styleId="Outline8">
    <w:name w:val="Outline 8"/>
    <w:basedOn w:val="Outline7"/>
    <w:rsid w:val="00C77BA0"/>
  </w:style>
  <w:style w:type="paragraph" w:customStyle="1" w:styleId="Outline9">
    <w:name w:val="Outline 9"/>
    <w:basedOn w:val="Outline8"/>
    <w:rsid w:val="00C77BA0"/>
  </w:style>
  <w:style w:type="paragraph" w:customStyle="1" w:styleId="WW-Title1">
    <w:name w:val="WW-Title1"/>
    <w:rsid w:val="00C77BA0"/>
    <w:pPr>
      <w:widowControl w:val="0"/>
      <w:tabs>
        <w:tab w:val="left" w:pos="0"/>
        <w:tab w:val="left" w:pos="1185"/>
        <w:tab w:val="left" w:pos="2370"/>
        <w:tab w:val="left" w:pos="3555"/>
        <w:tab w:val="left" w:pos="4740"/>
        <w:tab w:val="left" w:pos="5925"/>
        <w:tab w:val="left" w:pos="7110"/>
        <w:tab w:val="left" w:pos="8295"/>
        <w:tab w:val="left" w:pos="9480"/>
        <w:tab w:val="left" w:pos="10665"/>
        <w:tab w:val="left" w:pos="11850"/>
        <w:tab w:val="left" w:pos="13035"/>
        <w:tab w:val="left" w:pos="14220"/>
        <w:tab w:val="left" w:pos="15405"/>
        <w:tab w:val="left" w:pos="16589"/>
      </w:tabs>
      <w:suppressAutoHyphens/>
      <w:autoSpaceDE w:val="0"/>
      <w:spacing w:line="100" w:lineRule="atLeast"/>
      <w:jc w:val="center"/>
    </w:pPr>
    <w:rPr>
      <w:rFonts w:ascii="Tahoma" w:eastAsia="Tahoma" w:hAnsi="Tahoma"/>
      <w:color w:val="000000"/>
      <w:sz w:val="74"/>
      <w:szCs w:val="74"/>
    </w:rPr>
  </w:style>
  <w:style w:type="paragraph" w:styleId="Paragrafoelenco">
    <w:name w:val="List Paragraph"/>
    <w:basedOn w:val="Normale"/>
    <w:uiPriority w:val="34"/>
    <w:qFormat/>
    <w:rsid w:val="00FD4B18"/>
    <w:pPr>
      <w:suppressAutoHyphens w:val="0"/>
      <w:spacing w:after="200" w:line="276" w:lineRule="auto"/>
      <w:ind w:left="720"/>
      <w:contextualSpacing/>
    </w:pPr>
    <w:rPr>
      <w:rFonts w:ascii="Calibri" w:eastAsia="Calibri" w:hAnsi="Calibri"/>
      <w:sz w:val="22"/>
      <w:szCs w:val="22"/>
      <w:lang w:eastAsia="en-US"/>
    </w:rPr>
  </w:style>
  <w:style w:type="character" w:styleId="Numeropagina">
    <w:name w:val="page number"/>
    <w:basedOn w:val="Carpredefinitoparagrafo"/>
    <w:rsid w:val="00D428B3"/>
  </w:style>
  <w:style w:type="paragraph" w:styleId="Testofumetto">
    <w:name w:val="Balloon Text"/>
    <w:basedOn w:val="Normale"/>
    <w:link w:val="TestofumettoCarattere"/>
    <w:uiPriority w:val="99"/>
    <w:semiHidden/>
    <w:unhideWhenUsed/>
    <w:rsid w:val="00A15A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5AB7"/>
    <w:rPr>
      <w:rFonts w:ascii="Tahoma" w:hAnsi="Tahoma" w:cs="Tahoma"/>
      <w:sz w:val="16"/>
      <w:szCs w:val="16"/>
      <w:lang w:eastAsia="ar-SA"/>
    </w:rPr>
  </w:style>
  <w:style w:type="table" w:styleId="Grigliatabella">
    <w:name w:val="Table Grid"/>
    <w:basedOn w:val="Tabellanormale"/>
    <w:uiPriority w:val="59"/>
    <w:rsid w:val="001F6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7304"/>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71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comune.venezia.it/it/ristorazionescolastica"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comune.venezia.it/it/ristorazionescolastica"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cuole.pastel.it/lastlog.php"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png"/><Relationship Id="rId10" Type="http://schemas.openxmlformats.org/officeDocument/2006/relationships/hyperlink" Target="http://www.amesvenezia.it" TargetMode="Externa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mesvenezia.it/node/26" TargetMode="External"/><Relationship Id="rId14" Type="http://schemas.openxmlformats.org/officeDocument/2006/relationships/image" Target="media/image4.jpeg"/><Relationship Id="rId22" Type="http://schemas.openxmlformats.org/officeDocument/2006/relationships/hyperlink" Target="http://www.pastel.it" TargetMode="External"/><Relationship Id="rId27" Type="http://schemas.openxmlformats.org/officeDocument/2006/relationships/image" Target="media/image12.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istorazione@amesvenezi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AEA20C-E658-43B0-865A-85B717C2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2717</Words>
  <Characters>15488</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Allegato</vt:lpstr>
    </vt:vector>
  </TitlesOfParts>
  <Company>PB</Company>
  <LinksUpToDate>false</LinksUpToDate>
  <CharactersWithSpaces>18169</CharactersWithSpaces>
  <SharedDoc>false</SharedDoc>
  <HLinks>
    <vt:vector size="18" baseType="variant">
      <vt:variant>
        <vt:i4>5242885</vt:i4>
      </vt:variant>
      <vt:variant>
        <vt:i4>6</vt:i4>
      </vt:variant>
      <vt:variant>
        <vt:i4>0</vt:i4>
      </vt:variant>
      <vt:variant>
        <vt:i4>5</vt:i4>
      </vt:variant>
      <vt:variant>
        <vt:lpwstr>http://www.scuole.pastel.it/</vt:lpwstr>
      </vt:variant>
      <vt:variant>
        <vt:lpwstr/>
      </vt:variant>
      <vt:variant>
        <vt:i4>7077944</vt:i4>
      </vt:variant>
      <vt:variant>
        <vt:i4>3</vt:i4>
      </vt:variant>
      <vt:variant>
        <vt:i4>0</vt:i4>
      </vt:variant>
      <vt:variant>
        <vt:i4>5</vt:i4>
      </vt:variant>
      <vt:variant>
        <vt:lpwstr>http://scuole.pastel.it/lastlog.php</vt:lpwstr>
      </vt:variant>
      <vt:variant>
        <vt:lpwstr/>
      </vt:variant>
      <vt:variant>
        <vt:i4>131103</vt:i4>
      </vt:variant>
      <vt:variant>
        <vt:i4>0</vt:i4>
      </vt:variant>
      <vt:variant>
        <vt:i4>0</vt:i4>
      </vt:variant>
      <vt:variant>
        <vt:i4>5</vt:i4>
      </vt:variant>
      <vt:variant>
        <vt:lpwstr>../../../../../baccilieria/AppData/Local/Microsoft/Windows/Temporary Internet Files/Content.IE5/P2GX32AT/www.scuole.t-mat.com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dc:title>
  <dc:creator>T-mat</dc:creator>
  <cp:lastModifiedBy>UTIAMES</cp:lastModifiedBy>
  <cp:revision>3</cp:revision>
  <cp:lastPrinted>2018-11-05T12:16:00Z</cp:lastPrinted>
  <dcterms:created xsi:type="dcterms:W3CDTF">2019-07-02T09:35:00Z</dcterms:created>
  <dcterms:modified xsi:type="dcterms:W3CDTF">2019-07-02T10:15:00Z</dcterms:modified>
</cp:coreProperties>
</file>